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1AEA6" w14:textId="77777777" w:rsidR="00AD59DE" w:rsidRPr="00AD59DE" w:rsidRDefault="00AD59DE" w:rsidP="00AD59DE">
      <w:pPr>
        <w:jc w:val="center"/>
        <w:rPr>
          <w:sz w:val="32"/>
          <w:szCs w:val="32"/>
        </w:rPr>
      </w:pPr>
      <w:r w:rsidRPr="00AD59DE">
        <w:rPr>
          <w:sz w:val="32"/>
          <w:szCs w:val="32"/>
        </w:rPr>
        <w:t>Bibliography of Readings for Complied Coursework</w:t>
      </w:r>
    </w:p>
    <w:p w14:paraId="2075F65D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  <w:r w:rsidRPr="00AB799E">
        <w:rPr>
          <w:b/>
          <w:bCs/>
          <w:u w:val="single"/>
        </w:rPr>
        <w:t>ORGL 510 – Renaissance Leadership for the 21</w:t>
      </w:r>
      <w:r w:rsidRPr="00AB799E">
        <w:rPr>
          <w:b/>
          <w:bCs/>
          <w:u w:val="single"/>
          <w:vertAlign w:val="superscript"/>
        </w:rPr>
        <w:t>st</w:t>
      </w:r>
      <w:r w:rsidRPr="00AB799E">
        <w:rPr>
          <w:b/>
          <w:bCs/>
          <w:u w:val="single"/>
        </w:rPr>
        <w:t xml:space="preserve"> Century</w:t>
      </w:r>
    </w:p>
    <w:p w14:paraId="68792261" w14:textId="77777777" w:rsidR="00AD59DE" w:rsidRPr="00AD59DE" w:rsidRDefault="00AD59DE" w:rsidP="00AD59DE">
      <w:pPr>
        <w:rPr>
          <w:b/>
          <w:bCs/>
          <w:sz w:val="20"/>
          <w:szCs w:val="20"/>
          <w:u w:val="single"/>
        </w:rPr>
      </w:pPr>
      <w:r>
        <w:tab/>
      </w:r>
      <w:r w:rsidR="006E5A6E">
        <w:rPr>
          <w:b/>
          <w:bCs/>
          <w:sz w:val="20"/>
          <w:szCs w:val="20"/>
          <w:u w:val="single"/>
        </w:rPr>
        <w:t>Course M</w:t>
      </w:r>
      <w:r w:rsidRPr="00AD59DE">
        <w:rPr>
          <w:b/>
          <w:bCs/>
          <w:sz w:val="20"/>
          <w:szCs w:val="20"/>
          <w:u w:val="single"/>
        </w:rPr>
        <w:t xml:space="preserve">aterial  </w:t>
      </w:r>
    </w:p>
    <w:p w14:paraId="0A28BFDA" w14:textId="77777777" w:rsidR="00AD59DE" w:rsidRPr="000E78EC" w:rsidRDefault="00AD59DE" w:rsidP="00AD5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E78EC">
        <w:rPr>
          <w:rFonts w:eastAsia="Times New Roman"/>
          <w:sz w:val="22"/>
          <w:szCs w:val="22"/>
        </w:rPr>
        <w:t xml:space="preserve">Michael J. Gelb. </w:t>
      </w:r>
      <w:r w:rsidRPr="000E78EC">
        <w:rPr>
          <w:rFonts w:eastAsia="Times New Roman"/>
          <w:i/>
          <w:iCs/>
          <w:sz w:val="22"/>
          <w:szCs w:val="22"/>
        </w:rPr>
        <w:t>How to Think Like Leonardo da Vinci</w:t>
      </w:r>
      <w:r w:rsidRPr="000E78EC">
        <w:rPr>
          <w:rFonts w:eastAsia="Times New Roman"/>
          <w:sz w:val="22"/>
          <w:szCs w:val="22"/>
        </w:rPr>
        <w:t xml:space="preserve">. New York: Dell, 2000. ISBN: 0440508274 </w:t>
      </w:r>
    </w:p>
    <w:p w14:paraId="5854D527" w14:textId="77777777" w:rsidR="00AD59DE" w:rsidRPr="000E78EC" w:rsidRDefault="00AD59DE" w:rsidP="00AD5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E78EC">
        <w:rPr>
          <w:rFonts w:eastAsia="Times New Roman"/>
          <w:sz w:val="22"/>
          <w:szCs w:val="22"/>
        </w:rPr>
        <w:t xml:space="preserve">Christopher </w:t>
      </w:r>
      <w:proofErr w:type="spellStart"/>
      <w:r w:rsidRPr="000E78EC">
        <w:rPr>
          <w:rFonts w:eastAsia="Times New Roman"/>
          <w:sz w:val="22"/>
          <w:szCs w:val="22"/>
        </w:rPr>
        <w:t>Hibbert</w:t>
      </w:r>
      <w:proofErr w:type="spellEnd"/>
      <w:r w:rsidRPr="000E78EC">
        <w:rPr>
          <w:rFonts w:eastAsia="Times New Roman"/>
          <w:sz w:val="22"/>
          <w:szCs w:val="22"/>
        </w:rPr>
        <w:t xml:space="preserve">. </w:t>
      </w:r>
      <w:r w:rsidRPr="000E78EC">
        <w:rPr>
          <w:rFonts w:eastAsia="Times New Roman"/>
          <w:i/>
          <w:iCs/>
          <w:sz w:val="22"/>
          <w:szCs w:val="22"/>
        </w:rPr>
        <w:t>The House of Medici: Its Rise and Fall</w:t>
      </w:r>
      <w:r w:rsidRPr="000E78EC">
        <w:rPr>
          <w:rFonts w:eastAsia="Times New Roman"/>
          <w:sz w:val="22"/>
          <w:szCs w:val="22"/>
        </w:rPr>
        <w:t xml:space="preserve">. New York: Perennial, 2012. ISBN: 0688053394 </w:t>
      </w:r>
    </w:p>
    <w:p w14:paraId="49821388" w14:textId="77777777" w:rsidR="00AD59DE" w:rsidRPr="000E78EC" w:rsidRDefault="00AD59DE" w:rsidP="00AD5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E78EC">
        <w:rPr>
          <w:rFonts w:eastAsia="Times New Roman"/>
          <w:sz w:val="22"/>
          <w:szCs w:val="22"/>
        </w:rPr>
        <w:t xml:space="preserve">Ross King. </w:t>
      </w:r>
      <w:r w:rsidRPr="000E78EC">
        <w:rPr>
          <w:rFonts w:eastAsia="Times New Roman"/>
          <w:i/>
          <w:iCs/>
          <w:sz w:val="22"/>
          <w:szCs w:val="22"/>
        </w:rPr>
        <w:t>Brunelleschi’s Dome</w:t>
      </w:r>
      <w:r w:rsidRPr="000E78EC">
        <w:rPr>
          <w:rFonts w:eastAsia="Times New Roman"/>
          <w:sz w:val="22"/>
          <w:szCs w:val="22"/>
        </w:rPr>
        <w:t>. (New York: Penguin Putnam, 2013). ISBN: 0142000159</w:t>
      </w:r>
    </w:p>
    <w:p w14:paraId="1E34247F" w14:textId="77777777" w:rsidR="00AD59DE" w:rsidRPr="002E6023" w:rsidRDefault="00AD59DE" w:rsidP="00AD5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E78EC">
        <w:rPr>
          <w:rFonts w:eastAsia="Times New Roman"/>
          <w:sz w:val="22"/>
          <w:szCs w:val="22"/>
        </w:rPr>
        <w:t xml:space="preserve">Rick </w:t>
      </w:r>
      <w:proofErr w:type="spellStart"/>
      <w:r w:rsidRPr="000E78EC">
        <w:rPr>
          <w:rFonts w:eastAsia="Times New Roman"/>
          <w:sz w:val="22"/>
          <w:szCs w:val="22"/>
        </w:rPr>
        <w:t>Steves</w:t>
      </w:r>
      <w:proofErr w:type="spellEnd"/>
      <w:r w:rsidRPr="000E78EC">
        <w:rPr>
          <w:rFonts w:eastAsia="Times New Roman"/>
          <w:sz w:val="22"/>
          <w:szCs w:val="22"/>
        </w:rPr>
        <w:t xml:space="preserve">’ </w:t>
      </w:r>
      <w:r w:rsidRPr="000E78EC">
        <w:rPr>
          <w:rFonts w:eastAsia="Times New Roman"/>
          <w:i/>
          <w:iCs/>
          <w:sz w:val="22"/>
          <w:szCs w:val="22"/>
        </w:rPr>
        <w:t>Italy 2017</w:t>
      </w:r>
    </w:p>
    <w:p w14:paraId="5168D8AE" w14:textId="77777777" w:rsidR="00AD59DE" w:rsidRPr="00AD59DE" w:rsidRDefault="00AD59DE" w:rsidP="00AD59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Margaret </w:t>
      </w:r>
      <w:proofErr w:type="spellStart"/>
      <w:r>
        <w:rPr>
          <w:rFonts w:eastAsia="Times New Roman"/>
          <w:iCs/>
          <w:sz w:val="22"/>
          <w:szCs w:val="22"/>
        </w:rPr>
        <w:t>Wheatly</w:t>
      </w:r>
      <w:proofErr w:type="spellEnd"/>
      <w:r>
        <w:rPr>
          <w:rFonts w:eastAsia="Times New Roman"/>
          <w:iCs/>
          <w:sz w:val="22"/>
          <w:szCs w:val="22"/>
        </w:rPr>
        <w:t xml:space="preserve">. </w:t>
      </w:r>
      <w:r w:rsidRPr="002E6023">
        <w:rPr>
          <w:rFonts w:eastAsia="Times New Roman"/>
          <w:i/>
          <w:iCs/>
          <w:sz w:val="22"/>
          <w:szCs w:val="22"/>
        </w:rPr>
        <w:t>Leadership and the new Science</w:t>
      </w:r>
      <w:r>
        <w:rPr>
          <w:rFonts w:eastAsia="Times New Roman"/>
          <w:iCs/>
          <w:sz w:val="22"/>
          <w:szCs w:val="22"/>
        </w:rPr>
        <w:t xml:space="preserve">: </w:t>
      </w:r>
      <w:proofErr w:type="spellStart"/>
      <w:r>
        <w:rPr>
          <w:rFonts w:eastAsia="Times New Roman"/>
          <w:iCs/>
          <w:sz w:val="22"/>
          <w:szCs w:val="22"/>
        </w:rPr>
        <w:t>Discoverimg</w:t>
      </w:r>
      <w:proofErr w:type="spellEnd"/>
      <w:r>
        <w:rPr>
          <w:rFonts w:eastAsia="Times New Roman"/>
          <w:iCs/>
          <w:sz w:val="22"/>
          <w:szCs w:val="22"/>
        </w:rPr>
        <w:t xml:space="preserve"> Order in a Chaotic World. San Francisco: </w:t>
      </w:r>
      <w:proofErr w:type="spellStart"/>
      <w:r>
        <w:rPr>
          <w:rFonts w:eastAsia="Times New Roman"/>
          <w:iCs/>
          <w:sz w:val="22"/>
          <w:szCs w:val="22"/>
        </w:rPr>
        <w:t>Berrett</w:t>
      </w:r>
      <w:proofErr w:type="spellEnd"/>
      <w:r>
        <w:rPr>
          <w:rFonts w:eastAsia="Times New Roman"/>
          <w:iCs/>
          <w:sz w:val="22"/>
          <w:szCs w:val="22"/>
        </w:rPr>
        <w:t>-Koehler Publishers, 2006. ISBN; 1576750558</w:t>
      </w:r>
    </w:p>
    <w:p w14:paraId="3E4D5C0F" w14:textId="77777777" w:rsidR="00AD59DE" w:rsidRPr="006B048D" w:rsidRDefault="00AD59DE" w:rsidP="00AD59DE">
      <w:pPr>
        <w:spacing w:before="100" w:beforeAutospacing="1" w:after="100" w:afterAutospacing="1"/>
        <w:ind w:left="360"/>
        <w:rPr>
          <w:rFonts w:eastAsia="Times New Roman"/>
          <w:sz w:val="22"/>
          <w:szCs w:val="22"/>
        </w:rPr>
      </w:pPr>
    </w:p>
    <w:p w14:paraId="38D184EA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  <w:r w:rsidRPr="00AD59DE">
        <w:rPr>
          <w:b/>
          <w:bCs/>
          <w:u w:val="single"/>
        </w:rPr>
        <w:t>ORGL 522 – Leadership and Community</w:t>
      </w:r>
    </w:p>
    <w:p w14:paraId="58E4DA33" w14:textId="77777777" w:rsidR="00AD59DE" w:rsidRPr="00AD59DE" w:rsidRDefault="00AD59DE" w:rsidP="00AD59DE">
      <w:pPr>
        <w:rPr>
          <w:rFonts w:eastAsia="Times New Roman"/>
          <w:b/>
          <w:sz w:val="20"/>
          <w:szCs w:val="20"/>
          <w:u w:val="single"/>
        </w:rPr>
      </w:pPr>
      <w:r w:rsidRPr="00AD59DE">
        <w:rPr>
          <w:b/>
          <w:bCs/>
        </w:rPr>
        <w:tab/>
      </w:r>
      <w:r w:rsidRPr="00AD59DE">
        <w:rPr>
          <w:rFonts w:eastAsia="Times New Roman"/>
          <w:b/>
          <w:sz w:val="20"/>
          <w:szCs w:val="20"/>
          <w:u w:val="single"/>
        </w:rPr>
        <w:t xml:space="preserve">Course </w:t>
      </w:r>
      <w:r w:rsidR="006E5A6E">
        <w:rPr>
          <w:rFonts w:eastAsia="Times New Roman"/>
          <w:b/>
          <w:sz w:val="20"/>
          <w:szCs w:val="20"/>
          <w:u w:val="single"/>
        </w:rPr>
        <w:t>M</w:t>
      </w:r>
      <w:r w:rsidRPr="00AD59DE">
        <w:rPr>
          <w:rFonts w:eastAsia="Times New Roman"/>
          <w:b/>
          <w:sz w:val="20"/>
          <w:szCs w:val="20"/>
          <w:u w:val="single"/>
        </w:rPr>
        <w:t xml:space="preserve">aterial </w:t>
      </w:r>
    </w:p>
    <w:p w14:paraId="5E93C485" w14:textId="77777777" w:rsidR="00AD59DE" w:rsidRPr="000E78EC" w:rsidRDefault="00AD59DE" w:rsidP="00AD59DE">
      <w:pPr>
        <w:rPr>
          <w:rFonts w:eastAsia="Times New Roman"/>
          <w:u w:val="single"/>
        </w:rPr>
      </w:pPr>
    </w:p>
    <w:p w14:paraId="65E71508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 xml:space="preserve">Peter Block. Community: The Structure of Belonging. (San Francisco: </w:t>
      </w:r>
      <w:proofErr w:type="spellStart"/>
      <w:r w:rsidRPr="00565833">
        <w:rPr>
          <w:rFonts w:eastAsia="Times New Roman"/>
        </w:rPr>
        <w:t>Berrett</w:t>
      </w:r>
      <w:proofErr w:type="spellEnd"/>
      <w:r w:rsidRPr="00565833">
        <w:rPr>
          <w:rFonts w:eastAsia="Times New Roman"/>
        </w:rPr>
        <w:t>-Koehler, 2008).</w:t>
      </w:r>
    </w:p>
    <w:p w14:paraId="6D1EB144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•</w:t>
      </w:r>
      <w:r>
        <w:rPr>
          <w:rFonts w:eastAsia="Times New Roman"/>
        </w:rPr>
        <w:t xml:space="preserve"> Michael Casey. </w:t>
      </w:r>
      <w:r w:rsidRPr="00565833">
        <w:rPr>
          <w:rFonts w:eastAsia="Times New Roman"/>
        </w:rPr>
        <w:t xml:space="preserve">A Guide to Living in the Truth: Saint Benedict’s Teaching on Humility. </w:t>
      </w:r>
    </w:p>
    <w:p w14:paraId="4D8363FB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(</w:t>
      </w:r>
      <w:proofErr w:type="spellStart"/>
      <w:r w:rsidRPr="00565833">
        <w:rPr>
          <w:rFonts w:eastAsia="Times New Roman"/>
        </w:rPr>
        <w:t>Liguori</w:t>
      </w:r>
      <w:proofErr w:type="spellEnd"/>
      <w:r w:rsidRPr="00565833">
        <w:rPr>
          <w:rFonts w:eastAsia="Times New Roman"/>
        </w:rPr>
        <w:t xml:space="preserve">, Missouri: </w:t>
      </w:r>
      <w:proofErr w:type="spellStart"/>
      <w:r w:rsidRPr="00565833">
        <w:rPr>
          <w:rFonts w:eastAsia="Times New Roman"/>
        </w:rPr>
        <w:t>Liguori</w:t>
      </w:r>
      <w:proofErr w:type="spellEnd"/>
      <w:r w:rsidRPr="00565833">
        <w:rPr>
          <w:rFonts w:eastAsia="Times New Roman"/>
        </w:rPr>
        <w:t>/Triumph, 2001).</w:t>
      </w:r>
    </w:p>
    <w:p w14:paraId="449F6BC6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 xml:space="preserve">Joan </w:t>
      </w:r>
      <w:proofErr w:type="spellStart"/>
      <w:r w:rsidRPr="00565833">
        <w:rPr>
          <w:rFonts w:eastAsia="Times New Roman"/>
        </w:rPr>
        <w:t>Chittiser</w:t>
      </w:r>
      <w:proofErr w:type="spellEnd"/>
      <w:r w:rsidRPr="00565833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 xml:space="preserve">The Rule of Benedict: A Spirituality for the 21st Century (Spiritual Legacy </w:t>
      </w:r>
    </w:p>
    <w:p w14:paraId="32F671BC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Series)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>2nd Edition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>(New York: Crossroad, 2010)</w:t>
      </w:r>
    </w:p>
    <w:p w14:paraId="3375F4DE" w14:textId="77777777" w:rsidR="00AD59DE" w:rsidRPr="00565833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 w:rsidRPr="00565833">
        <w:rPr>
          <w:rFonts w:eastAsia="Times New Roman"/>
        </w:rPr>
        <w:t xml:space="preserve">Parker J. Palmer. To Know as We Are Known: A Spirituality of Education. (San Francisco: </w:t>
      </w:r>
    </w:p>
    <w:p w14:paraId="4F3FABA2" w14:textId="77777777" w:rsidR="00AD59DE" w:rsidRDefault="00AD59DE" w:rsidP="00AD59DE">
      <w:pPr>
        <w:rPr>
          <w:rFonts w:eastAsia="Times New Roman"/>
        </w:rPr>
      </w:pPr>
      <w:r w:rsidRPr="00565833">
        <w:rPr>
          <w:rFonts w:eastAsia="Times New Roman"/>
        </w:rPr>
        <w:t>Harper, 1993).</w:t>
      </w:r>
    </w:p>
    <w:p w14:paraId="58A84E86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</w:p>
    <w:p w14:paraId="4BD9615E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ORGL 530 – Servant-Leadership</w:t>
      </w:r>
    </w:p>
    <w:p w14:paraId="6D792232" w14:textId="77777777" w:rsidR="00AD59DE" w:rsidRPr="00AD59DE" w:rsidRDefault="006E5A6E" w:rsidP="00AD59DE">
      <w:pPr>
        <w:ind w:firstLine="72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u w:val="single"/>
        </w:rPr>
        <w:t>Course M</w:t>
      </w:r>
      <w:r w:rsidR="00AD59DE" w:rsidRPr="00AD59DE">
        <w:rPr>
          <w:rFonts w:eastAsia="Times New Roman"/>
          <w:b/>
          <w:sz w:val="20"/>
          <w:szCs w:val="20"/>
          <w:u w:val="single"/>
        </w:rPr>
        <w:t>aterial</w:t>
      </w:r>
      <w:r w:rsidR="00AD59DE" w:rsidRPr="00AD59DE">
        <w:rPr>
          <w:rFonts w:eastAsia="Times New Roman"/>
          <w:b/>
          <w:sz w:val="20"/>
          <w:szCs w:val="20"/>
        </w:rPr>
        <w:t xml:space="preserve"> </w:t>
      </w:r>
    </w:p>
    <w:p w14:paraId="5B21CA34" w14:textId="77777777" w:rsidR="00AD59DE" w:rsidRPr="00095C51" w:rsidRDefault="00AD59DE" w:rsidP="00AD59DE">
      <w:pPr>
        <w:rPr>
          <w:rFonts w:eastAsia="Times New Roman"/>
        </w:rPr>
      </w:pPr>
    </w:p>
    <w:p w14:paraId="3A57186A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 xml:space="preserve">Hesse, H. (1988). (Hilda </w:t>
      </w:r>
      <w:proofErr w:type="spellStart"/>
      <w:r w:rsidRPr="00095C51">
        <w:rPr>
          <w:rFonts w:eastAsia="Times New Roman"/>
        </w:rPr>
        <w:t>Rosner</w:t>
      </w:r>
      <w:proofErr w:type="spellEnd"/>
      <w:r w:rsidRPr="00095C51">
        <w:rPr>
          <w:rFonts w:eastAsia="Times New Roman"/>
        </w:rPr>
        <w:t xml:space="preserve"> -Trans.). </w:t>
      </w:r>
      <w:r>
        <w:rPr>
          <w:rFonts w:eastAsia="Times New Roman"/>
        </w:rPr>
        <w:t>The j</w:t>
      </w:r>
      <w:r w:rsidRPr="00095C51">
        <w:rPr>
          <w:rFonts w:eastAsia="Times New Roman"/>
        </w:rPr>
        <w:t>ourney to the East</w:t>
      </w:r>
      <w:r>
        <w:rPr>
          <w:rFonts w:eastAsia="Times New Roman"/>
        </w:rPr>
        <w:t xml:space="preserve">. </w:t>
      </w:r>
      <w:r w:rsidRPr="00095C51">
        <w:rPr>
          <w:rFonts w:eastAsia="Times New Roman"/>
        </w:rPr>
        <w:t>New York: Noonday Press. ISBN # 0374500363.</w:t>
      </w:r>
    </w:p>
    <w:p w14:paraId="3A506716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proofErr w:type="spellStart"/>
      <w:r w:rsidRPr="00095C51">
        <w:rPr>
          <w:rFonts w:eastAsia="Times New Roman"/>
        </w:rPr>
        <w:t>Ferch</w:t>
      </w:r>
      <w:proofErr w:type="spellEnd"/>
      <w:r w:rsidRPr="00095C51">
        <w:rPr>
          <w:rFonts w:eastAsia="Times New Roman"/>
        </w:rPr>
        <w:t xml:space="preserve">, R. S., Spears, L. C., McFarland, M., &amp; Carey, M. L. (2015). Conversations on </w:t>
      </w:r>
    </w:p>
    <w:p w14:paraId="398F82E5" w14:textId="77777777" w:rsidR="00AD59DE" w:rsidRPr="00095C51" w:rsidRDefault="00AD59DE" w:rsidP="00AD59DE">
      <w:pPr>
        <w:rPr>
          <w:rFonts w:eastAsia="Times New Roman"/>
        </w:rPr>
      </w:pPr>
      <w:r>
        <w:rPr>
          <w:rFonts w:eastAsia="Times New Roman"/>
        </w:rPr>
        <w:t>Servant</w:t>
      </w:r>
      <w:r w:rsidRPr="00095C51">
        <w:rPr>
          <w:rFonts w:eastAsia="Times New Roman"/>
        </w:rPr>
        <w:t>-Leadership: Insights on human courage and work.</w:t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 xml:space="preserve">New York: </w:t>
      </w:r>
      <w:proofErr w:type="spellStart"/>
      <w:r w:rsidRPr="00095C51">
        <w:rPr>
          <w:rFonts w:eastAsia="Times New Roman"/>
        </w:rPr>
        <w:t>Suny</w:t>
      </w:r>
      <w:proofErr w:type="spellEnd"/>
      <w:r w:rsidRPr="00095C51">
        <w:rPr>
          <w:rFonts w:eastAsia="Times New Roman"/>
        </w:rPr>
        <w:t xml:space="preserve"> Press. ISBN13: 978-1-4384-5508-2</w:t>
      </w:r>
    </w:p>
    <w:p w14:paraId="519D651B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>Greenleaf, R. K. (2002). Servant leadership: A journey</w:t>
      </w:r>
      <w:r>
        <w:rPr>
          <w:rFonts w:eastAsia="Times New Roman"/>
        </w:rPr>
        <w:t xml:space="preserve"> into the nature of legitimate power and greatness</w:t>
      </w:r>
      <w:r w:rsidRPr="00095C51">
        <w:rPr>
          <w:rFonts w:eastAsia="Times New Roman"/>
        </w:rPr>
        <w:t>. New York: Paulist Press.</w:t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>ISBN# 0809105543.</w:t>
      </w:r>
    </w:p>
    <w:p w14:paraId="1E3C9573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 xml:space="preserve">Thompson, M. C. (2000). The congruent life. Hoboken: </w:t>
      </w:r>
      <w:proofErr w:type="spellStart"/>
      <w:r w:rsidRPr="00095C51">
        <w:rPr>
          <w:rFonts w:eastAsia="Times New Roman"/>
        </w:rPr>
        <w:t>Jossey</w:t>
      </w:r>
      <w:proofErr w:type="spellEnd"/>
      <w:r w:rsidRPr="00095C51">
        <w:rPr>
          <w:rFonts w:eastAsia="Times New Roman"/>
        </w:rPr>
        <w:t>-Bass. ISBN: 0787950084.</w:t>
      </w:r>
    </w:p>
    <w:p w14:paraId="153E320C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 xml:space="preserve">Greenleaf, R. K. (1998). The power of Servant Leadership. San Francisco: </w:t>
      </w:r>
      <w:proofErr w:type="spellStart"/>
      <w:r w:rsidRPr="00095C51">
        <w:rPr>
          <w:rFonts w:eastAsia="Times New Roman"/>
        </w:rPr>
        <w:t>Berrett</w:t>
      </w:r>
      <w:proofErr w:type="spellEnd"/>
      <w:r w:rsidRPr="00095C51">
        <w:rPr>
          <w:rFonts w:eastAsia="Times New Roman"/>
        </w:rPr>
        <w:t>-Koehler. ISBN-10: 1-57675-035-3.</w:t>
      </w:r>
    </w:p>
    <w:p w14:paraId="0E12C4F6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proofErr w:type="spellStart"/>
      <w:r w:rsidRPr="00095C51">
        <w:rPr>
          <w:rFonts w:eastAsia="Times New Roman"/>
        </w:rPr>
        <w:t>Sipe</w:t>
      </w:r>
      <w:proofErr w:type="spellEnd"/>
      <w:r w:rsidRPr="00095C51">
        <w:rPr>
          <w:rFonts w:eastAsia="Times New Roman"/>
        </w:rPr>
        <w:t>, J. W. &amp; Frick, D. M. (2009). Se</w:t>
      </w:r>
      <w:r>
        <w:rPr>
          <w:rFonts w:eastAsia="Times New Roman"/>
        </w:rPr>
        <w:t>ven pillars of servant leadersh</w:t>
      </w:r>
      <w:r w:rsidRPr="00095C51">
        <w:rPr>
          <w:rFonts w:eastAsia="Times New Roman"/>
        </w:rPr>
        <w:t xml:space="preserve">ip: Practicing the </w:t>
      </w:r>
    </w:p>
    <w:p w14:paraId="011AD99A" w14:textId="77777777" w:rsidR="00AD59DE" w:rsidRPr="00095C51" w:rsidRDefault="00AD59DE" w:rsidP="00AD59DE">
      <w:pPr>
        <w:rPr>
          <w:rFonts w:eastAsia="Times New Roman"/>
        </w:rPr>
      </w:pPr>
      <w:r>
        <w:rPr>
          <w:rFonts w:eastAsia="Times New Roman"/>
        </w:rPr>
        <w:t xml:space="preserve">wisdom of leading by serving. </w:t>
      </w:r>
      <w:r w:rsidRPr="00095C51">
        <w:rPr>
          <w:rFonts w:eastAsia="Times New Roman"/>
        </w:rPr>
        <w:t>Mahwah, NJ: Paulist Press. ISBN # 13: 978-0-8091</w:t>
      </w:r>
      <w:r>
        <w:rPr>
          <w:rFonts w:eastAsia="Times New Roman"/>
        </w:rPr>
        <w:t>]</w:t>
      </w:r>
      <w:r w:rsidRPr="00095C51">
        <w:rPr>
          <w:rFonts w:eastAsia="Times New Roman"/>
        </w:rPr>
        <w:t>-</w:t>
      </w:r>
    </w:p>
    <w:p w14:paraId="7E1AA050" w14:textId="77777777" w:rsidR="00AD59DE" w:rsidRDefault="00AD59DE" w:rsidP="00AD59DE">
      <w:pPr>
        <w:rPr>
          <w:rFonts w:eastAsia="Times New Roman"/>
        </w:rPr>
      </w:pPr>
      <w:r>
        <w:rPr>
          <w:rFonts w:eastAsia="Times New Roman"/>
        </w:rPr>
        <w:lastRenderedPageBreak/>
        <w:t>4926</w:t>
      </w:r>
      <w:r w:rsidRPr="00095C51">
        <w:rPr>
          <w:rFonts w:eastAsia="Times New Roman"/>
        </w:rPr>
        <w:t>-1.</w:t>
      </w:r>
      <w:r>
        <w:rPr>
          <w:rFonts w:eastAsia="Times New Roman"/>
        </w:rPr>
        <w:t xml:space="preserve"> </w:t>
      </w:r>
    </w:p>
    <w:p w14:paraId="5E85262E" w14:textId="77777777" w:rsidR="00AD59DE" w:rsidRPr="00095C51" w:rsidRDefault="00AD59DE" w:rsidP="00AD59DE">
      <w:pPr>
        <w:rPr>
          <w:rFonts w:eastAsia="Times New Roman"/>
        </w:rPr>
      </w:pPr>
      <w:r>
        <w:rPr>
          <w:rFonts w:eastAsia="Times New Roman"/>
        </w:rPr>
        <w:tab/>
        <w:t>Films:</w:t>
      </w:r>
    </w:p>
    <w:p w14:paraId="3516A786" w14:textId="77777777" w:rsidR="00AD59DE" w:rsidRPr="00095C51" w:rsidRDefault="00AD59DE" w:rsidP="00AD59DE">
      <w:pPr>
        <w:rPr>
          <w:rFonts w:eastAsia="Times New Roman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 xml:space="preserve">Eastwood, C. (director). (2009). </w:t>
      </w:r>
      <w:proofErr w:type="spellStart"/>
      <w:r w:rsidRPr="00095C51">
        <w:rPr>
          <w:rFonts w:eastAsia="Times New Roman"/>
        </w:rPr>
        <w:t>Invictus</w:t>
      </w:r>
      <w:proofErr w:type="spellEnd"/>
      <w:r w:rsidRPr="00095C51">
        <w:rPr>
          <w:rFonts w:eastAsia="Times New Roman"/>
        </w:rPr>
        <w:t>.</w:t>
      </w:r>
      <w:r>
        <w:rPr>
          <w:rFonts w:eastAsia="Times New Roman"/>
        </w:rPr>
        <w:t xml:space="preserve"> USA: </w:t>
      </w:r>
      <w:r w:rsidRPr="00095C51">
        <w:rPr>
          <w:rFonts w:eastAsia="Times New Roman"/>
        </w:rPr>
        <w:t xml:space="preserve">Warner Bros. </w:t>
      </w:r>
    </w:p>
    <w:p w14:paraId="4125A056" w14:textId="77777777" w:rsidR="00BC198B" w:rsidRDefault="00AD59DE" w:rsidP="00AD59DE">
      <w:pPr>
        <w:spacing w:before="100" w:beforeAutospacing="1" w:after="100" w:afterAutospacing="1"/>
        <w:rPr>
          <w:b/>
          <w:bCs/>
          <w:u w:val="single"/>
        </w:rPr>
      </w:pPr>
      <w:r w:rsidRPr="00095C51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095C51">
        <w:rPr>
          <w:rFonts w:eastAsia="Times New Roman"/>
        </w:rPr>
        <w:t>Sargent, J.(di</w:t>
      </w:r>
      <w:r>
        <w:rPr>
          <w:rFonts w:eastAsia="Times New Roman"/>
        </w:rPr>
        <w:t xml:space="preserve">rector). (January, 2005). </w:t>
      </w:r>
      <w:r w:rsidRPr="00095C51">
        <w:rPr>
          <w:rFonts w:eastAsia="Times New Roman"/>
        </w:rPr>
        <w:t>Something the Lord made</w:t>
      </w:r>
    </w:p>
    <w:p w14:paraId="5B84E938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</w:p>
    <w:p w14:paraId="14F3EB5A" w14:textId="77777777" w:rsidR="00AD59DE" w:rsidRDefault="00AD59DE" w:rsidP="00AD59DE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 xml:space="preserve">ORGL 535 – Listen Discern Decide </w:t>
      </w:r>
    </w:p>
    <w:p w14:paraId="6C98A5A6" w14:textId="77777777" w:rsidR="00AD59DE" w:rsidRPr="00AD59DE" w:rsidRDefault="006E5A6E" w:rsidP="00AD59DE">
      <w:pPr>
        <w:ind w:firstLine="360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Course M</w:t>
      </w:r>
      <w:r w:rsidR="00AD59DE" w:rsidRPr="00AD59DE">
        <w:rPr>
          <w:rFonts w:eastAsia="Times New Roman"/>
          <w:b/>
          <w:sz w:val="20"/>
          <w:szCs w:val="20"/>
          <w:u w:val="single"/>
        </w:rPr>
        <w:t>aterial:</w:t>
      </w:r>
    </w:p>
    <w:p w14:paraId="3717B5DC" w14:textId="77777777" w:rsidR="00AD59DE" w:rsidRPr="0033629D" w:rsidRDefault="00AD59DE" w:rsidP="00AD59DE">
      <w:pPr>
        <w:rPr>
          <w:rFonts w:eastAsia="Times New Roman"/>
          <w:u w:val="single"/>
        </w:rPr>
      </w:pPr>
    </w:p>
    <w:p w14:paraId="23A889C6" w14:textId="77777777" w:rsidR="00AD59DE" w:rsidRPr="0033629D" w:rsidRDefault="00AD59DE" w:rsidP="00AD59D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942AD">
        <w:rPr>
          <w:rFonts w:eastAsia="Times New Roman"/>
        </w:rPr>
        <w:t xml:space="preserve">Hesse, H. (2012). (W.K. Marriott, Translator). Siddhartha. </w:t>
      </w:r>
      <w:r w:rsidRPr="0033629D">
        <w:rPr>
          <w:rFonts w:eastAsia="Times New Roman"/>
        </w:rPr>
        <w:t xml:space="preserve">Lexington: Simon and Brown. </w:t>
      </w:r>
    </w:p>
    <w:p w14:paraId="13BA2409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D5719A">
        <w:rPr>
          <w:rFonts w:eastAsia="Times New Roman"/>
        </w:rPr>
        <w:t xml:space="preserve">Davis, P. &amp; Spears, L. (2013). Fortuitous Encounters: Wisdom Stories for Learning </w:t>
      </w:r>
    </w:p>
    <w:p w14:paraId="67051C19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t xml:space="preserve">and Growth. Mahwah: Paulist Press. </w:t>
      </w:r>
    </w:p>
    <w:p w14:paraId="4A13D914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D5719A">
        <w:rPr>
          <w:rFonts w:eastAsia="Times New Roman"/>
        </w:rPr>
        <w:t>Frick, D. (2011). Greenleaf and Servant-Leader Listening. Westfield: The Greenleaf Center. Essay (No ISBN)</w:t>
      </w:r>
    </w:p>
    <w:p w14:paraId="767BA09D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r w:rsidRPr="00D5719A">
        <w:rPr>
          <w:rFonts w:eastAsia="Times New Roman"/>
        </w:rPr>
        <w:t xml:space="preserve">Greenleaf, Robert. (1996). On Becoming a Servant Leader. San Francisco: </w:t>
      </w:r>
      <w:proofErr w:type="spellStart"/>
      <w:r w:rsidRPr="00D5719A">
        <w:rPr>
          <w:rFonts w:eastAsia="Times New Roman"/>
        </w:rPr>
        <w:t>Jossey</w:t>
      </w:r>
      <w:proofErr w:type="spellEnd"/>
      <w:r w:rsidRPr="00D5719A">
        <w:rPr>
          <w:rFonts w:eastAsia="Times New Roman"/>
        </w:rPr>
        <w:t xml:space="preserve">-Bass. </w:t>
      </w:r>
    </w:p>
    <w:p w14:paraId="7FCDAAC1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r w:rsidRPr="00D5719A">
        <w:rPr>
          <w:rFonts w:eastAsia="Times New Roman"/>
        </w:rPr>
        <w:t xml:space="preserve">Burley-Allen, M. (1995). Listening: The Forgotten Skill—A Self-Teaching Guide. </w:t>
      </w:r>
    </w:p>
    <w:p w14:paraId="101CBAE8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t xml:space="preserve">New York: John Wiley &amp; Sons. </w:t>
      </w:r>
    </w:p>
    <w:p w14:paraId="393B1572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proofErr w:type="spellStart"/>
      <w:r>
        <w:rPr>
          <w:rFonts w:eastAsia="Times New Roman"/>
        </w:rPr>
        <w:t>Sardello</w:t>
      </w:r>
      <w:proofErr w:type="spellEnd"/>
      <w:r>
        <w:rPr>
          <w:rFonts w:eastAsia="Times New Roman"/>
        </w:rPr>
        <w:t xml:space="preserve">. R. (2008). </w:t>
      </w:r>
      <w:r w:rsidRPr="00D5719A">
        <w:rPr>
          <w:rFonts w:eastAsia="Times New Roman"/>
        </w:rPr>
        <w:t>Silence: The mystery</w:t>
      </w:r>
      <w:bookmarkStart w:id="0" w:name="_GoBack"/>
      <w:bookmarkEnd w:id="0"/>
      <w:r w:rsidRPr="00D5719A">
        <w:rPr>
          <w:rFonts w:eastAsia="Times New Roman"/>
        </w:rPr>
        <w:t xml:space="preserve"> of wholeness. Benson, NC: Golden </w:t>
      </w:r>
      <w:proofErr w:type="spellStart"/>
      <w:r w:rsidRPr="00D5719A">
        <w:rPr>
          <w:rFonts w:eastAsia="Times New Roman"/>
        </w:rPr>
        <w:t>StonePress</w:t>
      </w:r>
      <w:proofErr w:type="spellEnd"/>
      <w:r w:rsidRPr="00D5719A">
        <w:rPr>
          <w:rFonts w:eastAsia="Times New Roman"/>
        </w:rPr>
        <w:t>.</w:t>
      </w:r>
    </w:p>
    <w:p w14:paraId="2AB294FA" w14:textId="77777777" w:rsidR="00AD59DE" w:rsidRPr="00D5719A" w:rsidRDefault="00AD59DE" w:rsidP="00AD59DE">
      <w:pPr>
        <w:rPr>
          <w:rFonts w:eastAsia="Times New Roman"/>
        </w:rPr>
      </w:pPr>
      <w:r w:rsidRPr="00D5719A">
        <w:rPr>
          <w:rFonts w:eastAsia="Times New Roman"/>
        </w:rPr>
        <w:sym w:font="Symbol" w:char="F0B7"/>
      </w:r>
      <w:proofErr w:type="spellStart"/>
      <w:r>
        <w:rPr>
          <w:rFonts w:eastAsia="Times New Roman"/>
        </w:rPr>
        <w:t>Sparough</w:t>
      </w:r>
      <w:proofErr w:type="spellEnd"/>
      <w:r>
        <w:rPr>
          <w:rFonts w:eastAsia="Times New Roman"/>
        </w:rPr>
        <w:t xml:space="preserve">, J. M. (2010) </w:t>
      </w:r>
      <w:r w:rsidRPr="00D5719A">
        <w:rPr>
          <w:rFonts w:eastAsia="Times New Roman"/>
        </w:rPr>
        <w:t xml:space="preserve">What's your decision? How to make choices with confidence </w:t>
      </w:r>
    </w:p>
    <w:p w14:paraId="2009F724" w14:textId="77777777" w:rsidR="00AD59DE" w:rsidRDefault="00AD59DE" w:rsidP="00AD59DE">
      <w:pPr>
        <w:rPr>
          <w:b/>
          <w:bCs/>
        </w:rPr>
      </w:pPr>
      <w:r w:rsidRPr="00D5719A">
        <w:rPr>
          <w:rFonts w:eastAsia="Times New Roman"/>
        </w:rPr>
        <w:t xml:space="preserve">and clarity: An </w:t>
      </w:r>
      <w:proofErr w:type="spellStart"/>
      <w:r w:rsidRPr="00D5719A">
        <w:rPr>
          <w:rFonts w:eastAsia="Times New Roman"/>
        </w:rPr>
        <w:t>Ignatian</w:t>
      </w:r>
      <w:proofErr w:type="spellEnd"/>
      <w:r w:rsidRPr="00D5719A">
        <w:rPr>
          <w:rFonts w:eastAsia="Times New Roman"/>
        </w:rPr>
        <w:t xml:space="preserve"> approach to decision maki</w:t>
      </w:r>
      <w:r>
        <w:rPr>
          <w:rFonts w:eastAsia="Times New Roman"/>
        </w:rPr>
        <w:t>ng. Chicago: Loyola Press. ISBN 9780829431483</w:t>
      </w:r>
      <w:r>
        <w:rPr>
          <w:b/>
          <w:bCs/>
        </w:rPr>
        <w:t> </w:t>
      </w:r>
    </w:p>
    <w:p w14:paraId="395ADC06" w14:textId="77777777" w:rsidR="00AD59DE" w:rsidRDefault="00AD59DE" w:rsidP="00AD59DE">
      <w:pPr>
        <w:spacing w:before="100" w:beforeAutospacing="1"/>
        <w:rPr>
          <w:u w:val="single"/>
        </w:rPr>
      </w:pPr>
      <w:r>
        <w:rPr>
          <w:b/>
          <w:bCs/>
          <w:u w:val="single"/>
        </w:rPr>
        <w:t xml:space="preserve">ORGL 537 - </w:t>
      </w:r>
      <w:r w:rsidRPr="00AB799E">
        <w:rPr>
          <w:b/>
          <w:bCs/>
          <w:u w:val="single"/>
        </w:rPr>
        <w:t>Foresight &amp; Strategy</w:t>
      </w:r>
      <w:r w:rsidRPr="00AB799E">
        <w:rPr>
          <w:u w:val="single"/>
        </w:rPr>
        <w:t> </w:t>
      </w:r>
    </w:p>
    <w:p w14:paraId="6DB791A4" w14:textId="77777777" w:rsidR="006E5A6E" w:rsidRPr="00BB3AB7" w:rsidRDefault="006E5A6E" w:rsidP="00AD59DE">
      <w:pPr>
        <w:spacing w:before="100" w:beforeAutospacing="1"/>
        <w:rPr>
          <w:b/>
          <w:sz w:val="20"/>
          <w:szCs w:val="20"/>
          <w:u w:val="single"/>
        </w:rPr>
      </w:pPr>
      <w:r>
        <w:tab/>
      </w:r>
      <w:r w:rsidRPr="00BB3AB7">
        <w:rPr>
          <w:b/>
          <w:sz w:val="20"/>
          <w:szCs w:val="20"/>
          <w:u w:val="single"/>
        </w:rPr>
        <w:t xml:space="preserve">Course Material: </w:t>
      </w:r>
    </w:p>
    <w:p w14:paraId="64F3B46F" w14:textId="554FCBB2" w:rsidR="00AD59DE" w:rsidRDefault="006E5A6E" w:rsidP="00BB3AB7">
      <w:pPr>
        <w:spacing w:before="100" w:beforeAutospacing="1"/>
      </w:pPr>
      <w:r>
        <w:tab/>
      </w:r>
      <w:r>
        <w:tab/>
        <w:t>Class to be taken in summer 2018</w:t>
      </w:r>
      <w:r w:rsidRPr="006E5A6E">
        <w:rPr>
          <w:b/>
          <w:u w:val="single"/>
        </w:rPr>
        <w:t xml:space="preserve"> </w:t>
      </w:r>
    </w:p>
    <w:p w14:paraId="71464C65" w14:textId="77777777" w:rsidR="00BB3AB7" w:rsidRPr="00BB3AB7" w:rsidRDefault="00BB3AB7" w:rsidP="00BB3AB7">
      <w:pPr>
        <w:spacing w:before="100" w:beforeAutospacing="1"/>
      </w:pPr>
    </w:p>
    <w:p w14:paraId="745DF810" w14:textId="77777777" w:rsidR="00AD59DE" w:rsidRPr="00BB3AB7" w:rsidRDefault="00AD59DE" w:rsidP="00AD59DE">
      <w:pPr>
        <w:rPr>
          <w:b/>
          <w:u w:val="single"/>
        </w:rPr>
      </w:pPr>
      <w:r w:rsidRPr="00BB3AB7">
        <w:rPr>
          <w:b/>
          <w:u w:val="single"/>
        </w:rPr>
        <w:t>ORGL 610/COML 597 - Communication and Leadership Ethics</w:t>
      </w:r>
    </w:p>
    <w:p w14:paraId="540273AC" w14:textId="77777777" w:rsidR="00AD59DE" w:rsidRPr="00BB3AB7" w:rsidRDefault="00AD59DE" w:rsidP="00AD59DE">
      <w:pPr>
        <w:rPr>
          <w:b/>
          <w:u w:val="single"/>
        </w:rPr>
      </w:pPr>
    </w:p>
    <w:p w14:paraId="7D1C830B" w14:textId="77777777" w:rsidR="00AD59DE" w:rsidRDefault="00AD59DE" w:rsidP="00AD59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D59DE">
        <w:rPr>
          <w:rFonts w:ascii="Arial" w:hAnsi="Arial" w:cs="Arial"/>
          <w:b/>
          <w:sz w:val="20"/>
          <w:szCs w:val="20"/>
          <w:u w:val="single"/>
        </w:rPr>
        <w:t>Course</w:t>
      </w:r>
      <w:r w:rsidR="006E5A6E">
        <w:rPr>
          <w:rFonts w:ascii="Arial" w:hAnsi="Arial" w:cs="Arial"/>
          <w:b/>
          <w:sz w:val="20"/>
          <w:szCs w:val="20"/>
          <w:u w:val="single"/>
        </w:rPr>
        <w:t xml:space="preserve"> M</w:t>
      </w:r>
      <w:r w:rsidRPr="00AD59DE">
        <w:rPr>
          <w:rFonts w:ascii="Arial" w:hAnsi="Arial" w:cs="Arial"/>
          <w:b/>
          <w:sz w:val="20"/>
          <w:szCs w:val="20"/>
          <w:u w:val="single"/>
        </w:rPr>
        <w:t>aterial</w:t>
      </w:r>
      <w:r>
        <w:rPr>
          <w:rFonts w:ascii="Arial" w:hAnsi="Arial" w:cs="Arial"/>
          <w:u w:val="single"/>
        </w:rPr>
        <w:t>:</w:t>
      </w:r>
    </w:p>
    <w:p w14:paraId="49DC3CF9" w14:textId="77777777" w:rsidR="00AD59DE" w:rsidRDefault="00AD59DE" w:rsidP="00AD59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u w:val="single"/>
        </w:rPr>
      </w:pPr>
    </w:p>
    <w:p w14:paraId="211BFF97" w14:textId="77777777" w:rsidR="00AD59DE" w:rsidRPr="00AE6D85" w:rsidRDefault="00AD59DE" w:rsidP="00AD59DE">
      <w:pPr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Arnett, R. C., Fritz, J. M. H., &amp; Bell, L. M. (2008). </w:t>
      </w:r>
      <w:r w:rsidRPr="00AE6D85">
        <w:rPr>
          <w:rFonts w:ascii="Arial" w:eastAsia="Times New Roman" w:hAnsi="Arial" w:cs="Arial"/>
          <w:i/>
          <w:iCs/>
        </w:rPr>
        <w:t>Communication ethics literacy: Dialogue and difference</w:t>
      </w:r>
      <w:r w:rsidRPr="00AE6D85">
        <w:rPr>
          <w:rFonts w:ascii="Arial" w:eastAsia="Times New Roman" w:hAnsi="Arial" w:cs="Arial"/>
        </w:rPr>
        <w:t xml:space="preserve">. Sage Publications. </w:t>
      </w:r>
    </w:p>
    <w:p w14:paraId="4A29033F" w14:textId="77777777" w:rsidR="00AD59DE" w:rsidRPr="00AE6D85" w:rsidRDefault="00AD59DE" w:rsidP="00AD59DE">
      <w:pPr>
        <w:rPr>
          <w:rFonts w:ascii="Arial" w:eastAsia="Times New Roman" w:hAnsi="Arial" w:cs="Arial"/>
          <w:b/>
        </w:rPr>
      </w:pPr>
    </w:p>
    <w:p w14:paraId="226E54FD" w14:textId="77777777" w:rsidR="00AD59DE" w:rsidRPr="00AE6D85" w:rsidRDefault="00AD59DE" w:rsidP="00AD59DE">
      <w:pPr>
        <w:ind w:left="634" w:hanging="634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Johnson, C. E. (2016</w:t>
      </w:r>
      <w:r w:rsidRPr="00AE6D85">
        <w:rPr>
          <w:rFonts w:ascii="Arial" w:hAnsi="Arial" w:cs="Arial"/>
        </w:rPr>
        <w:t xml:space="preserve">). </w:t>
      </w:r>
      <w:r w:rsidRPr="00AE6D85">
        <w:rPr>
          <w:rFonts w:ascii="Arial" w:eastAsia="Times New Roman" w:hAnsi="Arial" w:cs="Arial"/>
          <w:i/>
          <w:iCs/>
        </w:rPr>
        <w:t>Organizational ethics: A practical approach</w:t>
      </w:r>
      <w:r>
        <w:rPr>
          <w:rFonts w:ascii="Arial" w:eastAsia="Times New Roman" w:hAnsi="Arial" w:cs="Arial"/>
          <w:i/>
          <w:iCs/>
        </w:rPr>
        <w:t xml:space="preserve"> </w:t>
      </w:r>
      <w:r w:rsidRPr="008905EA">
        <w:rPr>
          <w:rFonts w:ascii="Arial" w:eastAsia="Times New Roman" w:hAnsi="Arial" w:cs="Arial"/>
          <w:iCs/>
        </w:rPr>
        <w:t>(3</w:t>
      </w:r>
      <w:r w:rsidRPr="008905EA">
        <w:rPr>
          <w:rFonts w:ascii="Arial" w:eastAsia="Times New Roman" w:hAnsi="Arial" w:cs="Arial"/>
          <w:iCs/>
          <w:vertAlign w:val="superscript"/>
        </w:rPr>
        <w:t>rd</w:t>
      </w:r>
      <w:r w:rsidRPr="008905EA">
        <w:rPr>
          <w:rFonts w:ascii="Arial" w:eastAsia="Times New Roman" w:hAnsi="Arial" w:cs="Arial"/>
          <w:iCs/>
        </w:rPr>
        <w:t xml:space="preserve"> ed.)</w:t>
      </w:r>
      <w:r w:rsidRPr="008905EA">
        <w:rPr>
          <w:rFonts w:ascii="Arial" w:eastAsia="Times New Roman" w:hAnsi="Arial" w:cs="Arial"/>
        </w:rPr>
        <w:t xml:space="preserve">. </w:t>
      </w:r>
      <w:r w:rsidRPr="00AE6D85">
        <w:rPr>
          <w:rFonts w:ascii="Arial" w:eastAsia="Times New Roman" w:hAnsi="Arial" w:cs="Arial"/>
        </w:rPr>
        <w:t xml:space="preserve">Thousand Oaks, CA: SAGE Publications. </w:t>
      </w:r>
      <w:r w:rsidRPr="00AE6D85">
        <w:rPr>
          <w:rFonts w:ascii="Arial" w:hAnsi="Arial" w:cs="Arial"/>
        </w:rPr>
        <w:t xml:space="preserve"> </w:t>
      </w:r>
    </w:p>
    <w:p w14:paraId="7DBF4439" w14:textId="77777777" w:rsidR="00AD59DE" w:rsidRDefault="00AD59DE" w:rsidP="00AD59DE">
      <w:pPr>
        <w:keepNext/>
        <w:keepLines/>
        <w:spacing w:before="40"/>
        <w:ind w:left="360" w:hanging="360"/>
        <w:outlineLvl w:val="2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>Ass, K</w:t>
      </w:r>
      <w:r>
        <w:rPr>
          <w:rFonts w:ascii="Arial" w:eastAsia="Times New Roman" w:hAnsi="Arial" w:cs="Arial"/>
        </w:rPr>
        <w:t>.</w:t>
      </w:r>
      <w:r w:rsidRPr="00AE6D85">
        <w:rPr>
          <w:rFonts w:ascii="Arial" w:eastAsia="Times New Roman" w:hAnsi="Arial" w:cs="Arial"/>
        </w:rPr>
        <w:t xml:space="preserve">, </w:t>
      </w:r>
      <w:proofErr w:type="spellStart"/>
      <w:r w:rsidRPr="00AE6D85">
        <w:rPr>
          <w:rFonts w:ascii="Arial" w:eastAsia="Times New Roman" w:hAnsi="Arial" w:cs="Arial"/>
        </w:rPr>
        <w:t>Gundhuss</w:t>
      </w:r>
      <w:proofErr w:type="spellEnd"/>
      <w:r w:rsidRPr="00AE6D85">
        <w:rPr>
          <w:rFonts w:ascii="Arial" w:eastAsia="Times New Roman" w:hAnsi="Arial" w:cs="Arial"/>
        </w:rPr>
        <w:t>, H</w:t>
      </w:r>
      <w:r>
        <w:rPr>
          <w:rFonts w:ascii="Arial" w:eastAsia="Times New Roman" w:hAnsi="Arial" w:cs="Arial"/>
        </w:rPr>
        <w:t>.</w:t>
      </w:r>
      <w:r w:rsidRPr="00AE6D85">
        <w:rPr>
          <w:rFonts w:ascii="Arial" w:eastAsia="Times New Roman" w:hAnsi="Arial" w:cs="Arial"/>
        </w:rPr>
        <w:t xml:space="preserve"> </w:t>
      </w:r>
      <w:proofErr w:type="spellStart"/>
      <w:r w:rsidRPr="00AE6D85">
        <w:rPr>
          <w:rFonts w:ascii="Arial" w:eastAsia="Times New Roman" w:hAnsi="Arial" w:cs="Arial"/>
        </w:rPr>
        <w:t>Oppen</w:t>
      </w:r>
      <w:proofErr w:type="spellEnd"/>
      <w:r w:rsidRPr="00AE6D8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&amp;</w:t>
      </w:r>
      <w:r w:rsidRPr="00AE6D85">
        <w:rPr>
          <w:rFonts w:ascii="Arial" w:eastAsia="Times New Roman" w:hAnsi="Arial" w:cs="Arial"/>
        </w:rPr>
        <w:t xml:space="preserve"> </w:t>
      </w:r>
      <w:proofErr w:type="spellStart"/>
      <w:r w:rsidRPr="00AE6D85">
        <w:rPr>
          <w:rFonts w:ascii="Arial" w:eastAsia="Times New Roman" w:hAnsi="Arial" w:cs="Arial"/>
        </w:rPr>
        <w:t>Lommell</w:t>
      </w:r>
      <w:proofErr w:type="spellEnd"/>
      <w:r w:rsidRPr="00AE6D85">
        <w:rPr>
          <w:rFonts w:ascii="Arial" w:eastAsia="Times New Roman" w:hAnsi="Arial" w:cs="Arial"/>
        </w:rPr>
        <w:t>, H</w:t>
      </w:r>
      <w:r>
        <w:rPr>
          <w:rFonts w:ascii="Arial" w:eastAsia="Times New Roman" w:hAnsi="Arial" w:cs="Arial"/>
        </w:rPr>
        <w:t xml:space="preserve">. </w:t>
      </w:r>
      <w:r w:rsidRPr="00AE6D85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>.</w:t>
      </w:r>
      <w:r w:rsidRPr="00AE6D85">
        <w:rPr>
          <w:rFonts w:ascii="Arial" w:eastAsia="Times New Roman" w:hAnsi="Arial" w:cs="Arial"/>
        </w:rPr>
        <w:t xml:space="preserve"> (2009). </w:t>
      </w:r>
      <w:r w:rsidRPr="00AE6D85">
        <w:rPr>
          <w:rFonts w:ascii="Arial" w:eastAsia="Times New Roman" w:hAnsi="Arial" w:cs="Arial"/>
          <w:i/>
          <w:iCs/>
        </w:rPr>
        <w:t>Technologies of In</w:t>
      </w:r>
      <w:r>
        <w:rPr>
          <w:rFonts w:ascii="Arial" w:eastAsia="Times New Roman" w:hAnsi="Arial" w:cs="Arial"/>
          <w:i/>
          <w:iCs/>
        </w:rPr>
        <w:t xml:space="preserve"> </w:t>
      </w:r>
      <w:r w:rsidRPr="00AE6D85">
        <w:rPr>
          <w:rFonts w:ascii="Arial" w:eastAsia="Times New Roman" w:hAnsi="Arial" w:cs="Arial"/>
          <w:i/>
          <w:iCs/>
        </w:rPr>
        <w:t>Security. The Surveillance of Everyday Life</w:t>
      </w:r>
      <w:r w:rsidRPr="00AE6D85">
        <w:rPr>
          <w:rFonts w:ascii="Arial" w:eastAsia="Times New Roman" w:hAnsi="Arial" w:cs="Arial"/>
        </w:rPr>
        <w:t>, 207-218.</w:t>
      </w:r>
    </w:p>
    <w:p w14:paraId="2DA94880" w14:textId="77777777" w:rsidR="00AD59DE" w:rsidRPr="00AE6D85" w:rsidRDefault="00AD59DE" w:rsidP="00AD59DE">
      <w:pPr>
        <w:keepNext/>
        <w:keepLines/>
        <w:spacing w:before="40"/>
        <w:ind w:left="360" w:hanging="360"/>
        <w:outlineLvl w:val="2"/>
        <w:rPr>
          <w:rFonts w:ascii="Arial" w:eastAsia="Times New Roman" w:hAnsi="Arial" w:cs="Arial"/>
        </w:rPr>
      </w:pPr>
    </w:p>
    <w:p w14:paraId="524F31D6" w14:textId="77777777" w:rsidR="00AD59DE" w:rsidRPr="00A50ABC" w:rsidRDefault="00AD59DE" w:rsidP="00AD59DE">
      <w:pPr>
        <w:keepNext/>
        <w:keepLines/>
        <w:spacing w:before="40"/>
        <w:outlineLvl w:val="2"/>
        <w:rPr>
          <w:rFonts w:ascii="Arial" w:eastAsia="Times New Roman" w:hAnsi="Arial" w:cs="Arial"/>
        </w:rPr>
      </w:pPr>
      <w:proofErr w:type="spellStart"/>
      <w:r w:rsidRPr="00A50ABC">
        <w:rPr>
          <w:rFonts w:ascii="Arial" w:eastAsia="Times New Roman" w:hAnsi="Arial" w:cs="Arial"/>
        </w:rPr>
        <w:t>Goold</w:t>
      </w:r>
      <w:proofErr w:type="spellEnd"/>
      <w:r w:rsidRPr="00A50ABC">
        <w:rPr>
          <w:rFonts w:ascii="Arial" w:eastAsia="Times New Roman" w:hAnsi="Arial" w:cs="Arial"/>
        </w:rPr>
        <w:t>, B. Technologies of surveillance and the erosion of institutional trust.</w:t>
      </w:r>
    </w:p>
    <w:p w14:paraId="4337C8B1" w14:textId="77777777" w:rsidR="00AD59DE" w:rsidRPr="00AE6D85" w:rsidRDefault="00AD59DE" w:rsidP="00AD59DE">
      <w:pPr>
        <w:ind w:left="448" w:hanging="448"/>
        <w:rPr>
          <w:rFonts w:ascii="Arial" w:eastAsia="Times New Roman" w:hAnsi="Arial" w:cs="Arial"/>
        </w:rPr>
      </w:pPr>
    </w:p>
    <w:p w14:paraId="4E1B01FF" w14:textId="77777777" w:rsidR="00AD59DE" w:rsidRPr="00AE6D85" w:rsidRDefault="00AD59DE" w:rsidP="00AD59DE">
      <w:pPr>
        <w:ind w:left="360" w:hanging="360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Brown, M. E., &amp; Trevino L. K. (2006). Ethical leadership: A review and future directions. </w:t>
      </w:r>
      <w:r w:rsidRPr="00AE6D85">
        <w:rPr>
          <w:rFonts w:ascii="Arial" w:hAnsi="Arial" w:cs="Arial"/>
          <w:i/>
        </w:rPr>
        <w:t>Leadership Quarterly 17</w:t>
      </w:r>
      <w:r w:rsidRPr="00AE6D85">
        <w:rPr>
          <w:rFonts w:ascii="Arial" w:hAnsi="Arial" w:cs="Arial"/>
        </w:rPr>
        <w:t xml:space="preserve">, 595-616. </w:t>
      </w:r>
    </w:p>
    <w:p w14:paraId="7D28695A" w14:textId="77777777" w:rsidR="00AD59DE" w:rsidRPr="00AE6D85" w:rsidRDefault="00AD59DE" w:rsidP="00AD59DE">
      <w:pPr>
        <w:keepNext/>
        <w:keepLines/>
        <w:spacing w:before="40"/>
        <w:ind w:left="640" w:hanging="630"/>
        <w:outlineLvl w:val="2"/>
        <w:rPr>
          <w:rFonts w:ascii="Arial" w:eastAsia="Times New Roman" w:hAnsi="Arial" w:cs="Arial"/>
        </w:rPr>
      </w:pPr>
    </w:p>
    <w:p w14:paraId="125E9A1C" w14:textId="77777777" w:rsidR="00AD59DE" w:rsidRPr="00AE6D85" w:rsidRDefault="00AD59DE" w:rsidP="00AD59DE">
      <w:pPr>
        <w:keepNext/>
        <w:keepLines/>
        <w:spacing w:before="40"/>
        <w:ind w:left="640" w:hanging="630"/>
        <w:outlineLvl w:val="2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Casmir, F. L. </w:t>
      </w:r>
      <w:r w:rsidRPr="00AE6D85">
        <w:rPr>
          <w:rFonts w:ascii="Arial" w:hAnsi="Arial" w:cs="Arial"/>
        </w:rPr>
        <w:t xml:space="preserve">(2013). </w:t>
      </w:r>
      <w:r w:rsidRPr="00AE6D85">
        <w:rPr>
          <w:rFonts w:ascii="Arial" w:eastAsia="Times New Roman" w:hAnsi="Arial" w:cs="Arial"/>
          <w:i/>
          <w:iCs/>
        </w:rPr>
        <w:t>Ethics in intercultural and international communication</w:t>
      </w:r>
      <w:r w:rsidRPr="00AE6D85">
        <w:rPr>
          <w:rFonts w:ascii="Arial" w:eastAsia="Times New Roman" w:hAnsi="Arial" w:cs="Arial"/>
        </w:rPr>
        <w:t xml:space="preserve">. Mahwah, NJ: Lawrence Erlbaum </w:t>
      </w:r>
      <w:proofErr w:type="spellStart"/>
      <w:r w:rsidRPr="00AE6D85">
        <w:rPr>
          <w:rFonts w:ascii="Arial" w:eastAsia="Times New Roman" w:hAnsi="Arial" w:cs="Arial"/>
        </w:rPr>
        <w:t>Asssociates</w:t>
      </w:r>
      <w:proofErr w:type="spellEnd"/>
      <w:r w:rsidRPr="00AE6D85">
        <w:rPr>
          <w:rFonts w:ascii="Arial" w:eastAsia="Times New Roman" w:hAnsi="Arial" w:cs="Arial"/>
        </w:rPr>
        <w:t>.</w:t>
      </w:r>
    </w:p>
    <w:p w14:paraId="524AD3C0" w14:textId="77777777" w:rsidR="00AD59DE" w:rsidRPr="00A50ABC" w:rsidRDefault="00AD59DE" w:rsidP="00AD59DE">
      <w:pPr>
        <w:keepNext/>
        <w:keepLines/>
        <w:spacing w:before="40"/>
        <w:outlineLvl w:val="2"/>
        <w:rPr>
          <w:rFonts w:ascii="Arial" w:eastAsia="Times New Roman" w:hAnsi="Arial" w:cs="Arial"/>
        </w:rPr>
      </w:pPr>
      <w:r w:rsidRPr="00A50ABC">
        <w:rPr>
          <w:rFonts w:ascii="Arial" w:hAnsi="Arial" w:cs="Arial"/>
        </w:rPr>
        <w:t xml:space="preserve">Hall, Brad. Culture, Ethics, and Communication. </w:t>
      </w:r>
      <w:r w:rsidRPr="00A50ABC">
        <w:rPr>
          <w:rFonts w:ascii="Arial" w:eastAsia="Times New Roman" w:hAnsi="Arial" w:cs="Arial"/>
        </w:rPr>
        <w:t>(pp. 11-41).</w:t>
      </w:r>
    </w:p>
    <w:p w14:paraId="1BAA53B4" w14:textId="77777777" w:rsidR="00AD59DE" w:rsidRPr="00AE6D85" w:rsidRDefault="00AD59DE" w:rsidP="00AD59DE">
      <w:pPr>
        <w:ind w:left="360" w:hanging="360"/>
        <w:rPr>
          <w:rFonts w:ascii="Arial" w:hAnsi="Arial" w:cs="Arial"/>
        </w:rPr>
      </w:pPr>
    </w:p>
    <w:p w14:paraId="7059E9E5" w14:textId="77777777" w:rsidR="00AD59DE" w:rsidRPr="00AE6D85" w:rsidRDefault="00AD59DE" w:rsidP="00AD59DE">
      <w:pPr>
        <w:ind w:left="360" w:hanging="360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Christians, C. G., </w:t>
      </w:r>
      <w:proofErr w:type="spellStart"/>
      <w:r w:rsidRPr="00AE6D85">
        <w:rPr>
          <w:rFonts w:ascii="Arial" w:eastAsia="Times New Roman" w:hAnsi="Arial" w:cs="Arial"/>
        </w:rPr>
        <w:t>Fackler</w:t>
      </w:r>
      <w:proofErr w:type="spellEnd"/>
      <w:r w:rsidRPr="00AE6D85">
        <w:rPr>
          <w:rFonts w:ascii="Arial" w:eastAsia="Times New Roman" w:hAnsi="Arial" w:cs="Arial"/>
        </w:rPr>
        <w:t xml:space="preserve">, M., Richardson, K. B., </w:t>
      </w:r>
      <w:proofErr w:type="spellStart"/>
      <w:r w:rsidRPr="00AE6D85">
        <w:rPr>
          <w:rFonts w:ascii="Arial" w:eastAsia="Times New Roman" w:hAnsi="Arial" w:cs="Arial"/>
        </w:rPr>
        <w:t>Kreshel</w:t>
      </w:r>
      <w:proofErr w:type="spellEnd"/>
      <w:r w:rsidRPr="00AE6D85">
        <w:rPr>
          <w:rFonts w:ascii="Arial" w:eastAsia="Times New Roman" w:hAnsi="Arial" w:cs="Arial"/>
        </w:rPr>
        <w:t xml:space="preserve">, P. J., &amp; Woods, R. H., </w:t>
      </w:r>
      <w:r w:rsidRPr="00AE6D85">
        <w:rPr>
          <w:rFonts w:ascii="Arial" w:eastAsia="Times New Roman" w:hAnsi="Arial" w:cs="Arial"/>
          <w:i/>
          <w:iCs/>
        </w:rPr>
        <w:t>Media Ethics: Pearson New International Edition: Cases and Moral Reasoning</w:t>
      </w:r>
      <w:r w:rsidRPr="00AE6D85">
        <w:rPr>
          <w:rFonts w:ascii="Arial" w:eastAsia="Times New Roman" w:hAnsi="Arial" w:cs="Arial"/>
        </w:rPr>
        <w:t>. Pearson Higher Ed</w:t>
      </w:r>
    </w:p>
    <w:p w14:paraId="446ED74C" w14:textId="77777777" w:rsidR="00AD59DE" w:rsidRPr="00A50ABC" w:rsidRDefault="00AD59DE" w:rsidP="00AD59DE">
      <w:pPr>
        <w:rPr>
          <w:rFonts w:ascii="Arial" w:hAnsi="Arial" w:cs="Arial"/>
        </w:rPr>
      </w:pPr>
      <w:r w:rsidRPr="00A50ABC">
        <w:rPr>
          <w:rFonts w:ascii="Arial" w:hAnsi="Arial" w:cs="Arial"/>
        </w:rPr>
        <w:t xml:space="preserve">Ethical Foundations and Perspectives </w:t>
      </w:r>
      <w:r w:rsidRPr="00A50ABC">
        <w:rPr>
          <w:rFonts w:ascii="Arial" w:eastAsia="Times New Roman" w:hAnsi="Arial" w:cs="Arial"/>
        </w:rPr>
        <w:t>(pp. 1-22).</w:t>
      </w:r>
    </w:p>
    <w:p w14:paraId="6B466808" w14:textId="77777777" w:rsidR="00AD59DE" w:rsidRPr="00AE6D85" w:rsidRDefault="00AD59DE" w:rsidP="00AD59DE">
      <w:pPr>
        <w:pStyle w:val="ListParagraph"/>
        <w:ind w:left="1080"/>
        <w:rPr>
          <w:rFonts w:ascii="Arial" w:hAnsi="Arial" w:cs="Arial"/>
        </w:rPr>
      </w:pPr>
    </w:p>
    <w:p w14:paraId="0711EA8E" w14:textId="77777777" w:rsidR="00AD59DE" w:rsidRPr="00AE6D85" w:rsidRDefault="00AD59DE" w:rsidP="00AD59DE">
      <w:pPr>
        <w:ind w:left="680" w:hanging="680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Christians, C. G., &amp; </w:t>
      </w:r>
      <w:proofErr w:type="spellStart"/>
      <w:r w:rsidRPr="00AE6D85">
        <w:rPr>
          <w:rFonts w:ascii="Arial" w:eastAsia="Times New Roman" w:hAnsi="Arial" w:cs="Arial"/>
        </w:rPr>
        <w:t>Traber</w:t>
      </w:r>
      <w:proofErr w:type="spellEnd"/>
      <w:r w:rsidRPr="00AE6D85">
        <w:rPr>
          <w:rFonts w:ascii="Arial" w:eastAsia="Times New Roman" w:hAnsi="Arial" w:cs="Arial"/>
        </w:rPr>
        <w:t>, M. (Eds.).</w:t>
      </w:r>
      <w:r w:rsidRPr="00AE6D85">
        <w:rPr>
          <w:rFonts w:ascii="Arial" w:hAnsi="Arial" w:cs="Arial"/>
        </w:rPr>
        <w:t xml:space="preserve"> (1997). </w:t>
      </w:r>
      <w:r w:rsidRPr="00AE6D85">
        <w:rPr>
          <w:rFonts w:ascii="Arial" w:eastAsia="Times New Roman" w:hAnsi="Arial" w:cs="Arial"/>
        </w:rPr>
        <w:t xml:space="preserve"> </w:t>
      </w:r>
      <w:r w:rsidRPr="00AE6D85">
        <w:rPr>
          <w:rFonts w:ascii="Arial" w:eastAsia="Times New Roman" w:hAnsi="Arial" w:cs="Arial"/>
          <w:i/>
          <w:iCs/>
        </w:rPr>
        <w:t xml:space="preserve">Communication ethics and universal values </w:t>
      </w:r>
      <w:r w:rsidRPr="00AE6D85">
        <w:rPr>
          <w:rFonts w:ascii="Arial" w:eastAsia="Times New Roman" w:hAnsi="Arial" w:cs="Arial"/>
        </w:rPr>
        <w:t>Sage publications.</w:t>
      </w:r>
    </w:p>
    <w:p w14:paraId="555FEF93" w14:textId="77777777" w:rsidR="00AD59DE" w:rsidRPr="00A50ABC" w:rsidRDefault="00AD59DE" w:rsidP="00AD59DE">
      <w:pPr>
        <w:rPr>
          <w:rFonts w:ascii="Arial" w:hAnsi="Arial" w:cs="Arial"/>
        </w:rPr>
      </w:pPr>
      <w:r w:rsidRPr="00A50ABC">
        <w:rPr>
          <w:rFonts w:ascii="Arial" w:hAnsi="Arial" w:cs="Arial"/>
        </w:rPr>
        <w:t xml:space="preserve">Christians, C.G. The Ethics of Being in a Communications Context. </w:t>
      </w:r>
      <w:r w:rsidRPr="00A50ABC">
        <w:rPr>
          <w:rFonts w:ascii="Arial" w:eastAsia="Times New Roman" w:hAnsi="Arial" w:cs="Arial"/>
          <w:iCs/>
        </w:rPr>
        <w:t>(</w:t>
      </w:r>
      <w:r w:rsidRPr="00A50ABC">
        <w:rPr>
          <w:rFonts w:ascii="Arial" w:hAnsi="Arial" w:cs="Arial"/>
        </w:rPr>
        <w:t>pp. 3-19)</w:t>
      </w:r>
      <w:r w:rsidRPr="00A50ABC">
        <w:rPr>
          <w:rFonts w:ascii="Arial" w:eastAsia="Times New Roman" w:hAnsi="Arial" w:cs="Arial"/>
        </w:rPr>
        <w:t>.</w:t>
      </w:r>
    </w:p>
    <w:p w14:paraId="5C76B7C3" w14:textId="77777777" w:rsidR="00AD59DE" w:rsidRPr="00AE6D85" w:rsidRDefault="00AD59DE" w:rsidP="00AD59DE">
      <w:pPr>
        <w:rPr>
          <w:rFonts w:ascii="Arial" w:hAnsi="Arial" w:cs="Arial"/>
        </w:rPr>
      </w:pPr>
    </w:p>
    <w:p w14:paraId="51749A1E" w14:textId="77777777" w:rsidR="00AD59DE" w:rsidRPr="00AE6D85" w:rsidRDefault="00AD59DE" w:rsidP="00AD59DE">
      <w:pPr>
        <w:ind w:left="648" w:hanging="648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Cover, R. (2013). Undoing attitudes: subjectivity and ethical change in the Go Back to Where You Came From documentary. </w:t>
      </w:r>
      <w:r w:rsidRPr="00AE6D85">
        <w:rPr>
          <w:rFonts w:ascii="Arial" w:eastAsia="Times New Roman" w:hAnsi="Arial" w:cs="Arial"/>
          <w:i/>
          <w:iCs/>
        </w:rPr>
        <w:t xml:space="preserve">Continuum: Journal </w:t>
      </w:r>
      <w:proofErr w:type="gramStart"/>
      <w:r w:rsidRPr="00AE6D85">
        <w:rPr>
          <w:rFonts w:ascii="Arial" w:eastAsia="Times New Roman" w:hAnsi="Arial" w:cs="Arial"/>
          <w:i/>
          <w:iCs/>
        </w:rPr>
        <w:t>Of</w:t>
      </w:r>
      <w:proofErr w:type="gramEnd"/>
      <w:r w:rsidRPr="00AE6D85">
        <w:rPr>
          <w:rFonts w:ascii="Arial" w:eastAsia="Times New Roman" w:hAnsi="Arial" w:cs="Arial"/>
          <w:i/>
          <w:iCs/>
        </w:rPr>
        <w:t xml:space="preserve"> Media &amp; Cultural Studies</w:t>
      </w:r>
      <w:r w:rsidRPr="00AE6D85">
        <w:rPr>
          <w:rFonts w:ascii="Arial" w:eastAsia="Times New Roman" w:hAnsi="Arial" w:cs="Arial"/>
        </w:rPr>
        <w:t xml:space="preserve">, </w:t>
      </w:r>
      <w:r w:rsidRPr="00AE6D85">
        <w:rPr>
          <w:rFonts w:ascii="Arial" w:eastAsia="Times New Roman" w:hAnsi="Arial" w:cs="Arial"/>
          <w:i/>
          <w:iCs/>
        </w:rPr>
        <w:t>27</w:t>
      </w:r>
      <w:r w:rsidRPr="00AE6D85">
        <w:rPr>
          <w:rFonts w:ascii="Arial" w:eastAsia="Times New Roman" w:hAnsi="Arial" w:cs="Arial"/>
        </w:rPr>
        <w:t>(3), 408-420. doi:10.1080/10304312.2013.772107</w:t>
      </w:r>
    </w:p>
    <w:p w14:paraId="0149486B" w14:textId="77777777" w:rsidR="00AD59DE" w:rsidRPr="00AE6D85" w:rsidRDefault="00AD59DE" w:rsidP="00AD59DE">
      <w:pPr>
        <w:ind w:left="648" w:hanging="648"/>
        <w:rPr>
          <w:rFonts w:ascii="Arial" w:eastAsia="Times New Roman" w:hAnsi="Arial" w:cs="Arial"/>
        </w:rPr>
      </w:pPr>
    </w:p>
    <w:p w14:paraId="736BEA57" w14:textId="77777777" w:rsidR="00AD59DE" w:rsidRPr="00AE6D85" w:rsidRDefault="00AD59DE" w:rsidP="00AD59DE">
      <w:pPr>
        <w:ind w:left="720" w:hanging="720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 </w:t>
      </w:r>
      <w:proofErr w:type="spellStart"/>
      <w:r w:rsidRPr="00AE6D85">
        <w:rPr>
          <w:rFonts w:ascii="Arial" w:hAnsi="Arial" w:cs="Arial"/>
        </w:rPr>
        <w:t>Crossan</w:t>
      </w:r>
      <w:proofErr w:type="spellEnd"/>
      <w:r w:rsidRPr="00AE6D85">
        <w:rPr>
          <w:rFonts w:ascii="Arial" w:hAnsi="Arial" w:cs="Arial"/>
        </w:rPr>
        <w:t xml:space="preserve">, M., </w:t>
      </w:r>
      <w:proofErr w:type="spellStart"/>
      <w:r w:rsidRPr="00AE6D85">
        <w:rPr>
          <w:rFonts w:ascii="Arial" w:hAnsi="Arial" w:cs="Arial"/>
        </w:rPr>
        <w:t>Mazutis</w:t>
      </w:r>
      <w:proofErr w:type="spellEnd"/>
      <w:r w:rsidRPr="00AE6D85">
        <w:rPr>
          <w:rFonts w:ascii="Arial" w:hAnsi="Arial" w:cs="Arial"/>
        </w:rPr>
        <w:t xml:space="preserve">, D., &amp; </w:t>
      </w:r>
      <w:proofErr w:type="spellStart"/>
      <w:r w:rsidRPr="00AE6D85">
        <w:rPr>
          <w:rFonts w:ascii="Arial" w:hAnsi="Arial" w:cs="Arial"/>
        </w:rPr>
        <w:t>Seijts</w:t>
      </w:r>
      <w:proofErr w:type="spellEnd"/>
      <w:r w:rsidRPr="00AE6D85">
        <w:rPr>
          <w:rFonts w:ascii="Arial" w:hAnsi="Arial" w:cs="Arial"/>
        </w:rPr>
        <w:t>, G. (2013). In Search of Virtue: The Role of Virtues, Values and Character Strengths in Ethical Decision Making. </w:t>
      </w:r>
      <w:r w:rsidRPr="00AE6D85">
        <w:rPr>
          <w:rFonts w:ascii="Arial" w:hAnsi="Arial" w:cs="Arial"/>
          <w:i/>
        </w:rPr>
        <w:t xml:space="preserve">Journal </w:t>
      </w:r>
      <w:proofErr w:type="gramStart"/>
      <w:r w:rsidRPr="00AE6D85">
        <w:rPr>
          <w:rFonts w:ascii="Arial" w:hAnsi="Arial" w:cs="Arial"/>
          <w:i/>
        </w:rPr>
        <w:t>Of</w:t>
      </w:r>
      <w:proofErr w:type="gramEnd"/>
      <w:r w:rsidRPr="00AE6D85">
        <w:rPr>
          <w:rFonts w:ascii="Arial" w:hAnsi="Arial" w:cs="Arial"/>
          <w:i/>
        </w:rPr>
        <w:t xml:space="preserve"> Business Ethics, 113</w:t>
      </w:r>
      <w:r w:rsidRPr="00AE6D85">
        <w:rPr>
          <w:rFonts w:ascii="Arial" w:hAnsi="Arial" w:cs="Arial"/>
        </w:rPr>
        <w:t>(4), 567-581. doi:10.1007/s10551-013-1680-8</w:t>
      </w:r>
    </w:p>
    <w:p w14:paraId="0E09F1AA" w14:textId="77777777" w:rsidR="00AD59DE" w:rsidRPr="00AE6D85" w:rsidRDefault="00AD59DE" w:rsidP="00AD59DE">
      <w:pPr>
        <w:ind w:left="720" w:hanging="720"/>
        <w:rPr>
          <w:rFonts w:ascii="Arial" w:hAnsi="Arial" w:cs="Arial"/>
        </w:rPr>
      </w:pPr>
    </w:p>
    <w:p w14:paraId="2E88AE8C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  <w:proofErr w:type="spellStart"/>
      <w:r w:rsidRPr="00AE6D85">
        <w:rPr>
          <w:rFonts w:ascii="Arial" w:hAnsi="Arial" w:cs="Arial"/>
        </w:rPr>
        <w:t>Eisenbeiß</w:t>
      </w:r>
      <w:proofErr w:type="spellEnd"/>
      <w:r w:rsidRPr="00AE6D85">
        <w:rPr>
          <w:rFonts w:ascii="Arial" w:hAnsi="Arial" w:cs="Arial"/>
        </w:rPr>
        <w:t xml:space="preserve">, S. A., &amp; </w:t>
      </w:r>
      <w:proofErr w:type="spellStart"/>
      <w:r w:rsidRPr="00AE6D85">
        <w:rPr>
          <w:rFonts w:ascii="Arial" w:hAnsi="Arial" w:cs="Arial"/>
        </w:rPr>
        <w:t>Brodbeck</w:t>
      </w:r>
      <w:proofErr w:type="spellEnd"/>
      <w:r w:rsidRPr="00AE6D85">
        <w:rPr>
          <w:rFonts w:ascii="Arial" w:hAnsi="Arial" w:cs="Arial"/>
        </w:rPr>
        <w:t>, F. (2014). Ethical and unethical leadership: A cross-cultural and cross-sectoral analysis.</w:t>
      </w:r>
      <w:r w:rsidRPr="00AE6D85">
        <w:rPr>
          <w:rFonts w:ascii="Arial" w:hAnsi="Arial" w:cs="Arial"/>
          <w:i/>
        </w:rPr>
        <w:t xml:space="preserve"> Journal </w:t>
      </w:r>
      <w:proofErr w:type="gramStart"/>
      <w:r w:rsidRPr="00AE6D85">
        <w:rPr>
          <w:rFonts w:ascii="Arial" w:hAnsi="Arial" w:cs="Arial"/>
          <w:i/>
        </w:rPr>
        <w:t>Of</w:t>
      </w:r>
      <w:proofErr w:type="gramEnd"/>
      <w:r w:rsidRPr="00AE6D85">
        <w:rPr>
          <w:rFonts w:ascii="Arial" w:hAnsi="Arial" w:cs="Arial"/>
          <w:i/>
        </w:rPr>
        <w:t xml:space="preserve"> Business Ethics, 122</w:t>
      </w:r>
      <w:r w:rsidRPr="00AE6D85">
        <w:rPr>
          <w:rFonts w:ascii="Arial" w:hAnsi="Arial" w:cs="Arial"/>
        </w:rPr>
        <w:t xml:space="preserve">(2), 343-359. doi:10.1007/s10551-013-1740-0 </w:t>
      </w:r>
    </w:p>
    <w:p w14:paraId="4C9CF5A5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</w:p>
    <w:p w14:paraId="3C888B0A" w14:textId="77777777" w:rsidR="00AD59DE" w:rsidRPr="00A50ABC" w:rsidRDefault="00AD59DE" w:rsidP="00AD59DE">
      <w:pPr>
        <w:ind w:left="448" w:hanging="448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Gini, (2014). Moral leadership and business </w:t>
      </w:r>
      <w:proofErr w:type="gramStart"/>
      <w:r w:rsidRPr="00AE6D85">
        <w:rPr>
          <w:rFonts w:ascii="Arial" w:hAnsi="Arial" w:cs="Arial"/>
        </w:rPr>
        <w:t>In  J.</w:t>
      </w:r>
      <w:proofErr w:type="gramEnd"/>
      <w:r w:rsidRPr="00AE6D85">
        <w:rPr>
          <w:rFonts w:ascii="Arial" w:hAnsi="Arial" w:cs="Arial"/>
        </w:rPr>
        <w:t xml:space="preserve"> </w:t>
      </w:r>
      <w:proofErr w:type="spellStart"/>
      <w:r w:rsidRPr="00AE6D85">
        <w:rPr>
          <w:rFonts w:ascii="Arial" w:hAnsi="Arial" w:cs="Arial"/>
        </w:rPr>
        <w:t>Cuilla</w:t>
      </w:r>
      <w:proofErr w:type="spellEnd"/>
      <w:r w:rsidRPr="00AE6D85">
        <w:rPr>
          <w:rFonts w:ascii="Arial" w:hAnsi="Arial" w:cs="Arial"/>
        </w:rPr>
        <w:t xml:space="preserve"> (Ed.), </w:t>
      </w:r>
      <w:r w:rsidRPr="00AE6D85">
        <w:rPr>
          <w:rFonts w:ascii="Arial" w:hAnsi="Arial" w:cs="Arial"/>
          <w:i/>
        </w:rPr>
        <w:t xml:space="preserve">Ethics, The Heart of Leadership </w:t>
      </w:r>
      <w:r w:rsidRPr="00AE6D85">
        <w:rPr>
          <w:rFonts w:ascii="Arial" w:hAnsi="Arial" w:cs="Arial"/>
        </w:rPr>
        <w:t xml:space="preserve"> (32-52). Santa Barbara, CA: </w:t>
      </w:r>
      <w:proofErr w:type="spellStart"/>
      <w:r w:rsidRPr="00AE6D85">
        <w:rPr>
          <w:rFonts w:ascii="Arial" w:hAnsi="Arial" w:cs="Arial"/>
        </w:rPr>
        <w:t>Praeger</w:t>
      </w:r>
      <w:proofErr w:type="spellEnd"/>
      <w:r w:rsidRPr="00AE6D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50ABC">
        <w:rPr>
          <w:rFonts w:ascii="Arial" w:hAnsi="Arial" w:cs="Arial"/>
        </w:rPr>
        <w:t>Moral leadership and business (pp. 32-52)</w:t>
      </w:r>
    </w:p>
    <w:p w14:paraId="5D4ADF24" w14:textId="77777777" w:rsidR="00AD59DE" w:rsidRPr="00AE6D85" w:rsidRDefault="00AD59DE" w:rsidP="00AD59DE">
      <w:pPr>
        <w:pStyle w:val="ListParagraph"/>
        <w:ind w:left="1080"/>
        <w:rPr>
          <w:rFonts w:ascii="Arial" w:hAnsi="Arial" w:cs="Arial"/>
        </w:rPr>
      </w:pPr>
    </w:p>
    <w:p w14:paraId="1C5F401F" w14:textId="77777777" w:rsidR="00AD59DE" w:rsidRPr="00A50ABC" w:rsidRDefault="00AD59DE" w:rsidP="00AD59DE">
      <w:pPr>
        <w:ind w:left="634" w:hanging="634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Gentile, M. C. (2010). </w:t>
      </w:r>
      <w:r w:rsidRPr="00AE6D85">
        <w:rPr>
          <w:rFonts w:ascii="Arial" w:hAnsi="Arial" w:cs="Arial"/>
          <w:i/>
        </w:rPr>
        <w:t>Giving Voice to Values: How to speak your mind when you know what is right</w:t>
      </w:r>
      <w:r w:rsidRPr="00AE6D85">
        <w:rPr>
          <w:rFonts w:ascii="Arial" w:hAnsi="Arial" w:cs="Arial"/>
        </w:rPr>
        <w:t>. Yale University Press</w:t>
      </w:r>
      <w:r w:rsidRPr="00A50A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A50ABC">
        <w:rPr>
          <w:rFonts w:ascii="Arial" w:hAnsi="Arial" w:cs="Arial"/>
        </w:rPr>
        <w:t>Ch</w:t>
      </w:r>
      <w:proofErr w:type="spellEnd"/>
      <w:r w:rsidRPr="00A50ABC">
        <w:rPr>
          <w:rFonts w:ascii="Arial" w:hAnsi="Arial" w:cs="Arial"/>
        </w:rPr>
        <w:t xml:space="preserve"> 7 Finding my voice (pp. 135-169)</w:t>
      </w:r>
    </w:p>
    <w:p w14:paraId="0D2BA926" w14:textId="77777777" w:rsidR="00AD59DE" w:rsidRPr="00AE6D85" w:rsidRDefault="00AD59DE" w:rsidP="00AD59DE">
      <w:pPr>
        <w:rPr>
          <w:rFonts w:ascii="Arial" w:hAnsi="Arial" w:cs="Arial"/>
        </w:rPr>
      </w:pPr>
    </w:p>
    <w:p w14:paraId="5F04E002" w14:textId="77777777" w:rsidR="00AD59DE" w:rsidRPr="00A50ABC" w:rsidRDefault="00AD59DE" w:rsidP="00AD59DE">
      <w:pPr>
        <w:ind w:left="448" w:hanging="448"/>
        <w:rPr>
          <w:rFonts w:ascii="Arial" w:hAnsi="Arial" w:cs="Arial"/>
        </w:rPr>
      </w:pPr>
      <w:proofErr w:type="spellStart"/>
      <w:r w:rsidRPr="00AE6D85">
        <w:rPr>
          <w:rFonts w:ascii="Arial" w:hAnsi="Arial" w:cs="Arial"/>
        </w:rPr>
        <w:t>Hinman</w:t>
      </w:r>
      <w:proofErr w:type="spellEnd"/>
      <w:r w:rsidRPr="00AE6D85">
        <w:rPr>
          <w:rFonts w:ascii="Arial" w:hAnsi="Arial" w:cs="Arial"/>
        </w:rPr>
        <w:t xml:space="preserve">, L. M. (2012). </w:t>
      </w:r>
      <w:r w:rsidRPr="00AE6D85">
        <w:rPr>
          <w:rFonts w:ascii="Arial" w:hAnsi="Arial" w:cs="Arial"/>
          <w:i/>
        </w:rPr>
        <w:t>Ethics: A pluralistic approach to moral theory</w:t>
      </w:r>
      <w:r w:rsidRPr="00AE6D85">
        <w:rPr>
          <w:rFonts w:ascii="Arial" w:hAnsi="Arial" w:cs="Arial"/>
        </w:rPr>
        <w:t xml:space="preserve">. Boston, MA: Wadsworth Cengage Learning. </w:t>
      </w:r>
      <w:proofErr w:type="spellStart"/>
      <w:r w:rsidRPr="00A50ABC">
        <w:rPr>
          <w:rFonts w:ascii="Arial" w:hAnsi="Arial" w:cs="Arial"/>
        </w:rPr>
        <w:t>Ch</w:t>
      </w:r>
      <w:proofErr w:type="spellEnd"/>
      <w:r w:rsidRPr="00A50ABC">
        <w:rPr>
          <w:rFonts w:ascii="Arial" w:hAnsi="Arial" w:cs="Arial"/>
        </w:rPr>
        <w:t xml:space="preserve"> 2 Understanding the diversity of moral beliefs (pp.25-60).</w:t>
      </w:r>
    </w:p>
    <w:p w14:paraId="59129853" w14:textId="77777777" w:rsidR="00AD59DE" w:rsidRPr="00AE6D85" w:rsidRDefault="00AD59DE" w:rsidP="00AD59DE">
      <w:pPr>
        <w:pStyle w:val="ListParagraph"/>
        <w:ind w:left="1080"/>
        <w:rPr>
          <w:rFonts w:ascii="Arial" w:hAnsi="Arial" w:cs="Arial"/>
        </w:rPr>
      </w:pPr>
    </w:p>
    <w:p w14:paraId="396A7BB3" w14:textId="77777777" w:rsidR="00AD59DE" w:rsidRPr="00A50ABC" w:rsidRDefault="00AD59DE" w:rsidP="00AD59DE">
      <w:pPr>
        <w:ind w:left="590" w:hanging="630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Johnson, C. E. (2011). </w:t>
      </w:r>
      <w:r w:rsidRPr="00AE6D85">
        <w:rPr>
          <w:rFonts w:ascii="Arial" w:eastAsia="Times New Roman" w:hAnsi="Arial" w:cs="Arial"/>
          <w:i/>
          <w:iCs/>
        </w:rPr>
        <w:t>Meeting the Ethical Challenges of Leadership: Casting Light or Shadow</w:t>
      </w:r>
      <w:r w:rsidRPr="00AE6D85">
        <w:rPr>
          <w:rFonts w:ascii="Arial" w:eastAsia="Times New Roman" w:hAnsi="Arial" w:cs="Arial"/>
        </w:rPr>
        <w:t>. Sage.</w:t>
      </w:r>
      <w:r>
        <w:rPr>
          <w:rFonts w:ascii="Arial" w:eastAsia="Times New Roman" w:hAnsi="Arial" w:cs="Arial"/>
        </w:rPr>
        <w:t xml:space="preserve"> </w:t>
      </w:r>
      <w:r w:rsidRPr="00A50ABC">
        <w:rPr>
          <w:rFonts w:ascii="Arial" w:eastAsia="Times New Roman" w:hAnsi="Arial" w:cs="Arial"/>
        </w:rPr>
        <w:t xml:space="preserve">Ethical Decision Making and Behavior (pp. </w:t>
      </w:r>
      <w:r w:rsidRPr="00A50ABC">
        <w:rPr>
          <w:rFonts w:ascii="Arial" w:hAnsi="Arial" w:cs="Arial"/>
        </w:rPr>
        <w:t>235-246).</w:t>
      </w:r>
    </w:p>
    <w:p w14:paraId="451849CF" w14:textId="77777777" w:rsidR="00AD59DE" w:rsidRPr="00AE6D85" w:rsidRDefault="00AD59DE" w:rsidP="00AD59DE">
      <w:pPr>
        <w:ind w:left="590" w:hanging="630"/>
        <w:rPr>
          <w:rFonts w:ascii="Arial" w:eastAsia="Times New Roman" w:hAnsi="Arial" w:cs="Arial"/>
        </w:rPr>
      </w:pPr>
    </w:p>
    <w:p w14:paraId="4FD4647D" w14:textId="77777777" w:rsidR="00AD59DE" w:rsidRPr="00A50ABC" w:rsidRDefault="00AD59DE" w:rsidP="00AD59DE">
      <w:pPr>
        <w:ind w:left="634" w:hanging="634"/>
        <w:rPr>
          <w:rFonts w:ascii="Arial" w:eastAsia="Times New Roman" w:hAnsi="Arial" w:cs="Arial"/>
        </w:rPr>
      </w:pPr>
      <w:proofErr w:type="spellStart"/>
      <w:r w:rsidRPr="00AE6D85">
        <w:rPr>
          <w:rFonts w:ascii="Arial" w:eastAsia="Times New Roman" w:hAnsi="Arial" w:cs="Arial"/>
        </w:rPr>
        <w:t>Makau</w:t>
      </w:r>
      <w:proofErr w:type="spellEnd"/>
      <w:r w:rsidRPr="00AE6D85">
        <w:rPr>
          <w:rFonts w:ascii="Arial" w:eastAsia="Times New Roman" w:hAnsi="Arial" w:cs="Arial"/>
        </w:rPr>
        <w:t xml:space="preserve">, J. M., &amp; Arnett, R. C., Eds. (1997) </w:t>
      </w:r>
      <w:r w:rsidRPr="00AE6D85">
        <w:rPr>
          <w:rFonts w:ascii="Arial" w:eastAsia="Times New Roman" w:hAnsi="Arial" w:cs="Arial"/>
          <w:i/>
          <w:iCs/>
        </w:rPr>
        <w:t>Communication ethics in an age of diversity.</w:t>
      </w:r>
      <w:r w:rsidRPr="00AE6D85">
        <w:rPr>
          <w:rFonts w:ascii="Arial" w:eastAsia="Times New Roman" w:hAnsi="Arial" w:cs="Arial"/>
        </w:rPr>
        <w:t xml:space="preserve">  University of Illinois Press.</w:t>
      </w:r>
      <w:r>
        <w:rPr>
          <w:rFonts w:ascii="Arial" w:eastAsia="Times New Roman" w:hAnsi="Arial" w:cs="Arial"/>
        </w:rPr>
        <w:t xml:space="preserve"> </w:t>
      </w:r>
      <w:r w:rsidRPr="00A50ABC">
        <w:rPr>
          <w:rFonts w:ascii="Arial" w:eastAsia="Times New Roman" w:hAnsi="Arial" w:cs="Arial"/>
        </w:rPr>
        <w:t xml:space="preserve">Wood, J. Diversity in dialogue: Commonalities and differences between friends. </w:t>
      </w:r>
      <w:r w:rsidRPr="00A50ABC">
        <w:rPr>
          <w:rFonts w:ascii="Arial" w:eastAsia="Times New Roman" w:hAnsi="Arial" w:cs="Arial"/>
          <w:iCs/>
        </w:rPr>
        <w:t xml:space="preserve">(pp. </w:t>
      </w:r>
      <w:r w:rsidRPr="00A50ABC">
        <w:rPr>
          <w:rFonts w:ascii="Arial" w:eastAsia="Times New Roman" w:hAnsi="Arial" w:cs="Arial"/>
        </w:rPr>
        <w:t>5-26)</w:t>
      </w:r>
      <w:r>
        <w:rPr>
          <w:rFonts w:ascii="Arial" w:eastAsia="Times New Roman" w:hAnsi="Arial" w:cs="Arial"/>
        </w:rPr>
        <w:t xml:space="preserve">; </w:t>
      </w:r>
      <w:r w:rsidRPr="00A50ABC">
        <w:rPr>
          <w:rFonts w:ascii="Arial" w:eastAsia="Times New Roman" w:hAnsi="Arial" w:cs="Arial"/>
        </w:rPr>
        <w:t xml:space="preserve">Stewart, L. P. Facilitating connections: Issues of gender, culture, and diversity. (pp. </w:t>
      </w:r>
      <w:r w:rsidRPr="00A50ABC">
        <w:rPr>
          <w:rFonts w:ascii="Arial" w:eastAsia="Times New Roman" w:hAnsi="Arial" w:cs="Arial"/>
          <w:color w:val="000000" w:themeColor="text1"/>
        </w:rPr>
        <w:t>110-125)</w:t>
      </w:r>
    </w:p>
    <w:p w14:paraId="221FE488" w14:textId="77777777" w:rsidR="00AD59DE" w:rsidRPr="00A50ABC" w:rsidRDefault="00AD59DE" w:rsidP="00AD59DE">
      <w:pPr>
        <w:ind w:left="590" w:hanging="630"/>
        <w:rPr>
          <w:rFonts w:ascii="Arial" w:hAnsi="Arial" w:cs="Arial"/>
          <w:color w:val="000000" w:themeColor="text1"/>
        </w:rPr>
      </w:pPr>
      <w:r w:rsidRPr="00086731">
        <w:rPr>
          <w:rFonts w:ascii="Arial" w:eastAsia="Times New Roman" w:hAnsi="Arial" w:cs="Arial"/>
          <w:color w:val="000000" w:themeColor="text1"/>
        </w:rPr>
        <w:t xml:space="preserve">May, S. (2006). </w:t>
      </w:r>
      <w:r w:rsidRPr="00086731">
        <w:rPr>
          <w:rFonts w:ascii="Arial" w:eastAsia="Times New Roman" w:hAnsi="Arial" w:cs="Arial"/>
          <w:i/>
          <w:color w:val="000000" w:themeColor="text1"/>
        </w:rPr>
        <w:t xml:space="preserve">Case studies in organizational communication: ethical perspectives and practices. </w:t>
      </w:r>
      <w:r w:rsidRPr="00086731">
        <w:rPr>
          <w:rFonts w:ascii="Arial" w:eastAsia="Times New Roman" w:hAnsi="Arial" w:cs="Arial"/>
          <w:color w:val="000000" w:themeColor="text1"/>
        </w:rPr>
        <w:t>Sage.</w:t>
      </w:r>
      <w:r w:rsidRPr="000867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50ABC">
        <w:rPr>
          <w:rFonts w:ascii="Arial" w:hAnsi="Arial" w:cs="Arial"/>
          <w:color w:val="000000" w:themeColor="text1"/>
        </w:rPr>
        <w:t>Ch</w:t>
      </w:r>
      <w:proofErr w:type="spellEnd"/>
      <w:r w:rsidRPr="00A50ABC">
        <w:rPr>
          <w:rFonts w:ascii="Arial" w:hAnsi="Arial" w:cs="Arial"/>
          <w:color w:val="000000" w:themeColor="text1"/>
        </w:rPr>
        <w:t xml:space="preserve"> 2 Ethical Challenges and Dilemmas in Organizations: A Case Study Approach (pp. 19-47)</w:t>
      </w:r>
    </w:p>
    <w:p w14:paraId="3C8EF612" w14:textId="77777777" w:rsidR="00AD59DE" w:rsidRPr="00086731" w:rsidRDefault="00AD59DE" w:rsidP="00AD59DE">
      <w:pPr>
        <w:pStyle w:val="ListParagraph"/>
        <w:ind w:left="950"/>
        <w:rPr>
          <w:rFonts w:ascii="Arial" w:hAnsi="Arial" w:cs="Arial"/>
          <w:color w:val="000000" w:themeColor="text1"/>
        </w:rPr>
      </w:pPr>
    </w:p>
    <w:p w14:paraId="5382E103" w14:textId="77777777" w:rsidR="00AD59DE" w:rsidRPr="00A50ABC" w:rsidRDefault="00AD59DE" w:rsidP="00AD59DE">
      <w:pPr>
        <w:ind w:left="630" w:hanging="630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Moore, A. D. (Ed.). (2005). </w:t>
      </w:r>
      <w:r w:rsidRPr="00AE6D85">
        <w:rPr>
          <w:rFonts w:ascii="Arial" w:eastAsia="Times New Roman" w:hAnsi="Arial" w:cs="Arial"/>
          <w:i/>
          <w:iCs/>
        </w:rPr>
        <w:t>Information ethics: Privacy, property, and power</w:t>
      </w:r>
      <w:r>
        <w:rPr>
          <w:rFonts w:ascii="Arial" w:eastAsia="Times New Roman" w:hAnsi="Arial" w:cs="Arial"/>
        </w:rPr>
        <w:t xml:space="preserve">. University of </w:t>
      </w:r>
      <w:r w:rsidRPr="00AE6D85">
        <w:rPr>
          <w:rFonts w:ascii="Arial" w:eastAsia="Times New Roman" w:hAnsi="Arial" w:cs="Arial"/>
        </w:rPr>
        <w:t xml:space="preserve">Washington Press. </w:t>
      </w:r>
      <w:r w:rsidRPr="00A50ABC">
        <w:rPr>
          <w:rFonts w:ascii="Arial" w:eastAsia="Times New Roman" w:hAnsi="Arial" w:cs="Arial"/>
        </w:rPr>
        <w:t xml:space="preserve">Allen, A. L. Privacy Isn't Everything: Accountability as a Personal and Social Good. </w:t>
      </w:r>
      <w:r w:rsidRPr="00A50ABC">
        <w:rPr>
          <w:rFonts w:ascii="Arial" w:hAnsi="Arial" w:cs="Arial"/>
        </w:rPr>
        <w:t>(pp. 398-413)</w:t>
      </w:r>
    </w:p>
    <w:p w14:paraId="5EFF0D13" w14:textId="77777777" w:rsidR="00AD59DE" w:rsidRPr="00AE6D85" w:rsidRDefault="00AD59DE" w:rsidP="00AD59DE">
      <w:pPr>
        <w:pStyle w:val="ListParagraph"/>
        <w:ind w:left="950"/>
        <w:rPr>
          <w:rFonts w:ascii="Arial" w:hAnsi="Arial" w:cs="Arial"/>
        </w:rPr>
      </w:pPr>
    </w:p>
    <w:p w14:paraId="79A57BB3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McIntosh, P. (1988). White privilege: Unpacking the invisible knapsack. Wellesley, MA: Wellesley College Center for Research on Women. Retrieved from </w:t>
      </w:r>
      <w:hyperlink r:id="rId5" w:history="1">
        <w:r w:rsidRPr="00AE6D85">
          <w:rPr>
            <w:rStyle w:val="Hyperlink"/>
            <w:rFonts w:ascii="Arial" w:hAnsi="Arial" w:cs="Arial"/>
          </w:rPr>
          <w:t>http://amptoons.com/blog/files/mcintosh.html</w:t>
        </w:r>
      </w:hyperlink>
    </w:p>
    <w:p w14:paraId="5C876E26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</w:p>
    <w:p w14:paraId="529985D7" w14:textId="77777777" w:rsidR="00AD59DE" w:rsidRPr="00A50ABC" w:rsidRDefault="00AD59DE" w:rsidP="00AD59DE">
      <w:pPr>
        <w:ind w:left="634" w:hanging="634"/>
        <w:rPr>
          <w:rFonts w:ascii="Arial" w:eastAsia="Times New Roman" w:hAnsi="Arial" w:cs="Arial"/>
        </w:rPr>
      </w:pPr>
      <w:r w:rsidRPr="00AE6D85">
        <w:rPr>
          <w:rFonts w:ascii="Arial" w:eastAsia="Times New Roman" w:hAnsi="Arial" w:cs="Arial"/>
        </w:rPr>
        <w:t xml:space="preserve">Palmer, P. J. (2009). </w:t>
      </w:r>
      <w:r w:rsidRPr="00AE6D85">
        <w:rPr>
          <w:rFonts w:ascii="Arial" w:eastAsia="Times New Roman" w:hAnsi="Arial" w:cs="Arial"/>
          <w:i/>
          <w:iCs/>
        </w:rPr>
        <w:t>A hidden wholeness: The journey toward an undivided life</w:t>
      </w:r>
      <w:r w:rsidRPr="00AE6D85">
        <w:rPr>
          <w:rFonts w:ascii="Arial" w:eastAsia="Times New Roman" w:hAnsi="Arial" w:cs="Arial"/>
        </w:rPr>
        <w:t xml:space="preserve">. </w:t>
      </w:r>
      <w:proofErr w:type="spellStart"/>
      <w:r w:rsidRPr="00AE6D85">
        <w:rPr>
          <w:rFonts w:ascii="Arial" w:eastAsia="Times New Roman" w:hAnsi="Arial" w:cs="Arial"/>
        </w:rPr>
        <w:t>JohnWiley</w:t>
      </w:r>
      <w:proofErr w:type="spellEnd"/>
      <w:r w:rsidRPr="00AE6D85">
        <w:rPr>
          <w:rFonts w:ascii="Arial" w:eastAsia="Times New Roman" w:hAnsi="Arial" w:cs="Arial"/>
        </w:rPr>
        <w:t xml:space="preserve"> &amp; Sons.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A50ABC">
        <w:rPr>
          <w:rFonts w:ascii="Arial" w:hAnsi="Arial" w:cs="Arial"/>
        </w:rPr>
        <w:t>Ch</w:t>
      </w:r>
      <w:proofErr w:type="spellEnd"/>
      <w:r w:rsidRPr="00A50ABC">
        <w:rPr>
          <w:rFonts w:ascii="Arial" w:hAnsi="Arial" w:cs="Arial"/>
        </w:rPr>
        <w:t xml:space="preserve"> 2 Across the Great Divide: Rejoining Soul and Role (pp. 13-30).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A50ABC">
        <w:rPr>
          <w:rFonts w:ascii="Arial" w:hAnsi="Arial" w:cs="Arial"/>
        </w:rPr>
        <w:t>Ch</w:t>
      </w:r>
      <w:proofErr w:type="spellEnd"/>
      <w:r w:rsidRPr="00A50ABC">
        <w:rPr>
          <w:rFonts w:ascii="Arial" w:hAnsi="Arial" w:cs="Arial"/>
        </w:rPr>
        <w:t xml:space="preserve"> X </w:t>
      </w:r>
      <w:proofErr w:type="gramStart"/>
      <w:r w:rsidRPr="00A50ABC">
        <w:rPr>
          <w:rFonts w:ascii="Arial" w:hAnsi="Arial" w:cs="Arial"/>
        </w:rPr>
        <w:t>The</w:t>
      </w:r>
      <w:proofErr w:type="gramEnd"/>
      <w:r w:rsidRPr="00A50ABC">
        <w:rPr>
          <w:rFonts w:ascii="Arial" w:hAnsi="Arial" w:cs="Arial"/>
        </w:rPr>
        <w:t xml:space="preserve"> Third Way: Nonviolence in Everyday Life (pp. 167-186)</w:t>
      </w:r>
    </w:p>
    <w:p w14:paraId="66B0615E" w14:textId="77777777" w:rsidR="00AD59DE" w:rsidRPr="00AE6D85" w:rsidRDefault="00AD59DE" w:rsidP="00AD59DE">
      <w:pPr>
        <w:pStyle w:val="ListParagraph"/>
        <w:ind w:left="950"/>
        <w:rPr>
          <w:rFonts w:ascii="Arial" w:eastAsia="Times New Roman" w:hAnsi="Arial" w:cs="Arial"/>
        </w:rPr>
      </w:pPr>
    </w:p>
    <w:p w14:paraId="1794524E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  <w:r w:rsidRPr="00AE6D85">
        <w:rPr>
          <w:rFonts w:ascii="Arial" w:hAnsi="Arial" w:cs="Arial"/>
        </w:rPr>
        <w:t xml:space="preserve">Schwartz, S. H. (2012). An Overview of the Schwartz Theory of Basic Values. </w:t>
      </w:r>
      <w:r w:rsidRPr="00AE6D85">
        <w:rPr>
          <w:rFonts w:ascii="Arial" w:hAnsi="Arial" w:cs="Arial"/>
          <w:i/>
        </w:rPr>
        <w:t>Online Readings in Psychology and Culture, 2</w:t>
      </w:r>
      <w:r w:rsidRPr="00AE6D85">
        <w:rPr>
          <w:rFonts w:ascii="Arial" w:hAnsi="Arial" w:cs="Arial"/>
        </w:rPr>
        <w:t>(1). http//dx.doi.org/10.9707/2307-0919.1116</w:t>
      </w:r>
    </w:p>
    <w:p w14:paraId="3026372E" w14:textId="77777777" w:rsidR="00AD59DE" w:rsidRPr="00AE6D85" w:rsidRDefault="00AD59DE" w:rsidP="00AD59DE">
      <w:pPr>
        <w:ind w:left="648" w:hanging="648"/>
        <w:rPr>
          <w:rFonts w:ascii="Arial" w:hAnsi="Arial" w:cs="Arial"/>
        </w:rPr>
      </w:pPr>
    </w:p>
    <w:p w14:paraId="451FA612" w14:textId="77777777" w:rsidR="00AD59DE" w:rsidRPr="00A50ABC" w:rsidRDefault="00AD59DE" w:rsidP="00AD59DE">
      <w:pPr>
        <w:ind w:left="630" w:hanging="630"/>
        <w:rPr>
          <w:rFonts w:ascii="Arial" w:hAnsi="Arial" w:cs="Arial"/>
          <w:color w:val="292929"/>
        </w:rPr>
      </w:pPr>
      <w:proofErr w:type="spellStart"/>
      <w:r w:rsidRPr="00AE6D85">
        <w:rPr>
          <w:rFonts w:ascii="Arial" w:eastAsia="Times New Roman" w:hAnsi="Arial" w:cs="Arial"/>
        </w:rPr>
        <w:t>Schudson</w:t>
      </w:r>
      <w:proofErr w:type="spellEnd"/>
      <w:r w:rsidRPr="00AE6D85">
        <w:rPr>
          <w:rFonts w:ascii="Arial" w:eastAsia="Times New Roman" w:hAnsi="Arial" w:cs="Arial"/>
        </w:rPr>
        <w:t xml:space="preserve">, M. (2008). </w:t>
      </w:r>
      <w:r w:rsidRPr="00AE6D85">
        <w:rPr>
          <w:rFonts w:ascii="Arial" w:eastAsia="Times New Roman" w:hAnsi="Arial" w:cs="Arial"/>
          <w:i/>
          <w:iCs/>
        </w:rPr>
        <w:t>Why democracies need an unlovable press</w:t>
      </w:r>
      <w:r w:rsidRPr="00AE6D85">
        <w:rPr>
          <w:rFonts w:ascii="Arial" w:eastAsia="Times New Roman" w:hAnsi="Arial" w:cs="Arial"/>
        </w:rPr>
        <w:t>. Polity.</w:t>
      </w:r>
      <w:r w:rsidRPr="00AE6D85">
        <w:rPr>
          <w:rFonts w:ascii="Arial" w:hAnsi="Arial" w:cs="Arial"/>
          <w:color w:val="292929"/>
        </w:rPr>
        <w:t xml:space="preserve"> </w:t>
      </w:r>
      <w:r w:rsidRPr="00A50ABC">
        <w:rPr>
          <w:rFonts w:ascii="Arial" w:hAnsi="Arial" w:cs="Arial"/>
          <w:color w:val="292929"/>
        </w:rPr>
        <w:t xml:space="preserve">Ch.2 Six or Seven Things News Can Do </w:t>
      </w:r>
      <w:proofErr w:type="gramStart"/>
      <w:r w:rsidRPr="00A50ABC">
        <w:rPr>
          <w:rFonts w:ascii="Arial" w:hAnsi="Arial" w:cs="Arial"/>
          <w:color w:val="292929"/>
        </w:rPr>
        <w:t>For</w:t>
      </w:r>
      <w:proofErr w:type="gramEnd"/>
      <w:r w:rsidRPr="00A50ABC">
        <w:rPr>
          <w:rFonts w:ascii="Arial" w:hAnsi="Arial" w:cs="Arial"/>
          <w:color w:val="292929"/>
        </w:rPr>
        <w:t xml:space="preserve"> Democracy (pp. 11-26)</w:t>
      </w:r>
    </w:p>
    <w:p w14:paraId="6A32C984" w14:textId="77777777" w:rsidR="00AD59DE" w:rsidRPr="00AE6D85" w:rsidRDefault="00AD59DE" w:rsidP="00AD59DE">
      <w:pPr>
        <w:ind w:left="270" w:hanging="630"/>
        <w:rPr>
          <w:rFonts w:ascii="Arial" w:eastAsia="Times New Roman" w:hAnsi="Arial" w:cs="Arial"/>
          <w:color w:val="000000" w:themeColor="text1"/>
        </w:rPr>
      </w:pPr>
    </w:p>
    <w:p w14:paraId="3969CA02" w14:textId="77777777" w:rsidR="00AD59DE" w:rsidRPr="00A50ABC" w:rsidRDefault="00AD59DE" w:rsidP="00AD59DE">
      <w:pPr>
        <w:ind w:left="270" w:hanging="360"/>
        <w:rPr>
          <w:rFonts w:ascii="Arial" w:eastAsia="Times New Roman" w:hAnsi="Arial" w:cs="Arial"/>
          <w:color w:val="000000" w:themeColor="text1"/>
        </w:rPr>
      </w:pPr>
      <w:r w:rsidRPr="00AE6D85">
        <w:rPr>
          <w:rFonts w:ascii="Arial" w:eastAsia="Times New Roman" w:hAnsi="Arial" w:cs="Arial"/>
          <w:color w:val="000000" w:themeColor="text1"/>
        </w:rPr>
        <w:t>Seeger, M. W. (1997)</w:t>
      </w:r>
      <w:r w:rsidRPr="00AE6D85">
        <w:rPr>
          <w:rFonts w:ascii="Arial" w:hAnsi="Arial" w:cs="Arial"/>
          <w:color w:val="000000" w:themeColor="text1"/>
        </w:rPr>
        <w:t xml:space="preserve">. </w:t>
      </w:r>
      <w:r w:rsidRPr="00AE6D85">
        <w:rPr>
          <w:rFonts w:ascii="Arial" w:eastAsia="Times New Roman" w:hAnsi="Arial" w:cs="Arial"/>
          <w:i/>
          <w:iCs/>
          <w:color w:val="000000" w:themeColor="text1"/>
        </w:rPr>
        <w:t>Ethics and organizational communication</w:t>
      </w:r>
      <w:r w:rsidRPr="00AE6D85">
        <w:rPr>
          <w:rFonts w:ascii="Arial" w:eastAsia="Times New Roman" w:hAnsi="Arial" w:cs="Arial"/>
          <w:color w:val="000000" w:themeColor="text1"/>
        </w:rPr>
        <w:t>. Cresskill, N.J: Hampton Press.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A50ABC">
        <w:rPr>
          <w:rFonts w:ascii="Arial" w:hAnsi="Arial" w:cs="Arial"/>
          <w:color w:val="000000" w:themeColor="text1"/>
        </w:rPr>
        <w:t>Communication and Organizational Legitimacy (pp.103-115)</w:t>
      </w:r>
      <w:r>
        <w:rPr>
          <w:rFonts w:ascii="Arial" w:eastAsia="Times New Roman" w:hAnsi="Arial" w:cs="Arial"/>
          <w:color w:val="000000" w:themeColor="text1"/>
        </w:rPr>
        <w:t xml:space="preserve">. </w:t>
      </w:r>
      <w:r w:rsidRPr="00A50ABC">
        <w:rPr>
          <w:rFonts w:ascii="Arial" w:hAnsi="Arial" w:cs="Arial"/>
          <w:color w:val="000000" w:themeColor="text1"/>
        </w:rPr>
        <w:t>Communication and Organizational Responsibility (pp. 119-133)</w:t>
      </w:r>
      <w:r>
        <w:rPr>
          <w:rFonts w:ascii="Arial" w:hAnsi="Arial" w:cs="Arial"/>
          <w:color w:val="000000" w:themeColor="text1"/>
        </w:rPr>
        <w:t xml:space="preserve"> </w:t>
      </w:r>
    </w:p>
    <w:p w14:paraId="2A778EA3" w14:textId="77777777" w:rsidR="00AD59DE" w:rsidRPr="00AE6D85" w:rsidRDefault="00AD59DE" w:rsidP="00AD59DE">
      <w:pPr>
        <w:pStyle w:val="ListParagraph"/>
        <w:ind w:left="270"/>
        <w:rPr>
          <w:rFonts w:ascii="Arial" w:eastAsia="Times New Roman" w:hAnsi="Arial" w:cs="Arial"/>
          <w:color w:val="000000" w:themeColor="text1"/>
        </w:rPr>
      </w:pPr>
    </w:p>
    <w:p w14:paraId="47A7C9DF" w14:textId="77777777" w:rsidR="00AD59DE" w:rsidRDefault="00AD59DE" w:rsidP="00AD59DE">
      <w:pPr>
        <w:ind w:left="720" w:hanging="720"/>
        <w:rPr>
          <w:rStyle w:val="Hyperlink"/>
          <w:rFonts w:ascii="Arial" w:hAnsi="Arial" w:cs="Arial"/>
        </w:rPr>
      </w:pPr>
      <w:r w:rsidRPr="00AE6D85">
        <w:rPr>
          <w:rFonts w:ascii="Arial" w:hAnsi="Arial" w:cs="Arial"/>
        </w:rPr>
        <w:t xml:space="preserve">United Nations (1997). </w:t>
      </w:r>
      <w:r w:rsidRPr="00AE6D85">
        <w:rPr>
          <w:rFonts w:ascii="Arial" w:hAnsi="Arial" w:cs="Arial"/>
          <w:i/>
        </w:rPr>
        <w:t>Summary of the United Nations Agreement on Human Rights</w:t>
      </w:r>
      <w:r w:rsidRPr="00AE6D85">
        <w:rPr>
          <w:rFonts w:ascii="Arial" w:hAnsi="Arial" w:cs="Arial"/>
        </w:rPr>
        <w:t xml:space="preserve"> </w:t>
      </w:r>
      <w:hyperlink r:id="rId6" w:history="1">
        <w:r w:rsidRPr="00AE6D85">
          <w:rPr>
            <w:rStyle w:val="Hyperlink"/>
            <w:rFonts w:ascii="Arial" w:hAnsi="Arial" w:cs="Arial"/>
          </w:rPr>
          <w:t>http://www.hrweb.org/legal/undocs.html</w:t>
        </w:r>
      </w:hyperlink>
    </w:p>
    <w:p w14:paraId="0AF854DE" w14:textId="77777777" w:rsidR="00AD59DE" w:rsidRDefault="00AD59DE" w:rsidP="00AD59DE">
      <w:pPr>
        <w:spacing w:before="100" w:beforeAutospacing="1" w:after="100" w:afterAutospacing="1"/>
        <w:rPr>
          <w:bCs/>
        </w:rPr>
      </w:pPr>
    </w:p>
    <w:p w14:paraId="73DC8EDA" w14:textId="77777777" w:rsidR="00AD59DE" w:rsidRDefault="00AD59DE" w:rsidP="00AD59DE">
      <w:pPr>
        <w:rPr>
          <w:b/>
          <w:color w:val="000000" w:themeColor="text1"/>
          <w:u w:val="single"/>
        </w:rPr>
      </w:pPr>
      <w:r w:rsidRPr="00DE648A">
        <w:rPr>
          <w:b/>
          <w:color w:val="000000" w:themeColor="text1"/>
          <w:u w:val="single"/>
        </w:rPr>
        <w:t>ORGL 600 – Foundations of Leadership</w:t>
      </w:r>
    </w:p>
    <w:p w14:paraId="6F6148F6" w14:textId="77777777" w:rsidR="00AD59DE" w:rsidRPr="00DE648A" w:rsidRDefault="00AD59DE" w:rsidP="00AD59DE">
      <w:pPr>
        <w:rPr>
          <w:b/>
          <w:color w:val="000000" w:themeColor="text1"/>
          <w:u w:val="single"/>
        </w:rPr>
      </w:pPr>
    </w:p>
    <w:p w14:paraId="02390AAB" w14:textId="77777777" w:rsidR="00AD59DE" w:rsidRPr="00AD59DE" w:rsidRDefault="00AD59DE" w:rsidP="00AD59DE">
      <w:pPr>
        <w:ind w:firstLine="360"/>
        <w:rPr>
          <w:b/>
          <w:sz w:val="20"/>
          <w:szCs w:val="20"/>
          <w:u w:val="single"/>
        </w:rPr>
      </w:pPr>
      <w:r w:rsidRPr="00AD59DE">
        <w:rPr>
          <w:b/>
          <w:sz w:val="20"/>
          <w:szCs w:val="20"/>
          <w:u w:val="single"/>
        </w:rPr>
        <w:t>Course Material:</w:t>
      </w:r>
    </w:p>
    <w:p w14:paraId="615AFAFD" w14:textId="77777777" w:rsidR="00AD59DE" w:rsidRDefault="00AD59DE" w:rsidP="00AD59DE">
      <w:pPr>
        <w:rPr>
          <w:u w:val="single"/>
        </w:rPr>
      </w:pPr>
    </w:p>
    <w:p w14:paraId="7A5BB6F1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Angelou, M. (1994).  </w:t>
      </w:r>
      <w:r>
        <w:rPr>
          <w:rFonts w:eastAsia="Times New Roman"/>
          <w:i/>
          <w:iCs/>
        </w:rPr>
        <w:t>Wouldn’t take nothing for my journey now</w:t>
      </w:r>
      <w:r>
        <w:rPr>
          <w:rFonts w:eastAsia="Times New Roman"/>
        </w:rPr>
        <w:t>.  New York: Bantam.</w:t>
      </w:r>
    </w:p>
    <w:p w14:paraId="2B863623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Freire, P. (2000). </w:t>
      </w:r>
      <w:r>
        <w:rPr>
          <w:rFonts w:eastAsia="Times New Roman"/>
          <w:i/>
          <w:iCs/>
        </w:rPr>
        <w:t>Pedagogy of the oppressed</w:t>
      </w:r>
      <w:r>
        <w:rPr>
          <w:rFonts w:eastAsia="Times New Roman"/>
        </w:rPr>
        <w:t>. New York: Continuum.</w:t>
      </w:r>
    </w:p>
    <w:p w14:paraId="56D7967C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Kouzes, J. M. &amp; Posner, B. Z. (2012). </w:t>
      </w:r>
      <w:r>
        <w:rPr>
          <w:rFonts w:eastAsia="Times New Roman"/>
          <w:i/>
          <w:iCs/>
        </w:rPr>
        <w:t>The leadership challenge (5th ed.).</w:t>
      </w:r>
      <w:r>
        <w:rPr>
          <w:rFonts w:eastAsia="Times New Roman"/>
        </w:rPr>
        <w:t xml:space="preserve"> San Francisco: </w:t>
      </w:r>
      <w:proofErr w:type="spellStart"/>
      <w:r>
        <w:rPr>
          <w:rFonts w:eastAsia="Times New Roman"/>
        </w:rPr>
        <w:t>Jossey</w:t>
      </w:r>
      <w:proofErr w:type="spellEnd"/>
      <w:r>
        <w:rPr>
          <w:rFonts w:eastAsia="Times New Roman"/>
        </w:rPr>
        <w:t>-Bass</w:t>
      </w:r>
    </w:p>
    <w:p w14:paraId="27B4EE9C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Northouse</w:t>
      </w:r>
      <w:proofErr w:type="spellEnd"/>
      <w:r>
        <w:rPr>
          <w:rFonts w:eastAsia="Times New Roman"/>
        </w:rPr>
        <w:t xml:space="preserve">, P.G.  (2015) </w:t>
      </w:r>
      <w:r>
        <w:rPr>
          <w:rFonts w:eastAsia="Times New Roman"/>
          <w:i/>
          <w:iCs/>
        </w:rPr>
        <w:t>Leadership: Theory and Practice (7th Edition)</w:t>
      </w:r>
      <w:r>
        <w:rPr>
          <w:rFonts w:eastAsia="Times New Roman"/>
        </w:rPr>
        <w:t>.  Thousand Oaks, CA: Sage</w:t>
      </w:r>
    </w:p>
    <w:p w14:paraId="6332AF29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Palmer, P. J. (2007). </w:t>
      </w:r>
      <w:r>
        <w:rPr>
          <w:rFonts w:eastAsia="Times New Roman"/>
          <w:i/>
          <w:iCs/>
        </w:rPr>
        <w:t>The courage to teach</w:t>
      </w:r>
      <w:r>
        <w:rPr>
          <w:rFonts w:eastAsia="Times New Roman"/>
        </w:rPr>
        <w:t xml:space="preserve">. San Francisco: </w:t>
      </w:r>
      <w:proofErr w:type="spellStart"/>
      <w:r>
        <w:rPr>
          <w:rFonts w:eastAsia="Times New Roman"/>
        </w:rPr>
        <w:t>Jossey</w:t>
      </w:r>
      <w:proofErr w:type="spellEnd"/>
      <w:r>
        <w:rPr>
          <w:rFonts w:eastAsia="Times New Roman"/>
        </w:rPr>
        <w:t>-Bass</w:t>
      </w:r>
    </w:p>
    <w:p w14:paraId="2A76A597" w14:textId="77777777" w:rsidR="00AD59DE" w:rsidRDefault="00AD59DE" w:rsidP="00AD59D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Wheatley, M. J. (2006). </w:t>
      </w:r>
      <w:r>
        <w:rPr>
          <w:rFonts w:eastAsia="Times New Roman"/>
          <w:i/>
          <w:iCs/>
        </w:rPr>
        <w:t>Leadership and the new science: discovering order in a chaotic world (3rd ed.).</w:t>
      </w:r>
      <w:r>
        <w:rPr>
          <w:rFonts w:eastAsia="Times New Roman"/>
        </w:rPr>
        <w:t xml:space="preserve"> New York: Barrett-Koehler.</w:t>
      </w:r>
    </w:p>
    <w:p w14:paraId="24BB68B3" w14:textId="77777777" w:rsidR="00AD59DE" w:rsidRPr="00AD59DE" w:rsidRDefault="00AD59DE" w:rsidP="00AD59DE">
      <w:pPr>
        <w:numPr>
          <w:ilvl w:val="0"/>
          <w:numId w:val="3"/>
        </w:numPr>
        <w:pBdr>
          <w:bottom w:val="dotted" w:sz="24" w:space="31" w:color="auto"/>
        </w:pBdr>
        <w:spacing w:before="100" w:beforeAutospacing="1" w:after="100" w:afterAutospacing="1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Student Leadership Practices Inventory.  </w:t>
      </w:r>
      <w:hyperlink r:id="rId7" w:history="1">
        <w:r w:rsidRPr="00CF2005">
          <w:rPr>
            <w:rStyle w:val="Hyperlink"/>
            <w:rFonts w:eastAsia="Times New Roman"/>
          </w:rPr>
          <w:t>http://www.studentleadershipchallenge.com/Assessment/assessment-studentLPI-online.aspx</w:t>
        </w:r>
      </w:hyperlink>
    </w:p>
    <w:p w14:paraId="44AC6282" w14:textId="77777777" w:rsidR="00AD59DE" w:rsidRDefault="00AD59DE" w:rsidP="00AD59DE">
      <w:pPr>
        <w:spacing w:before="100" w:beforeAutospacing="1" w:after="100" w:afterAutospacing="1"/>
        <w:rPr>
          <w:bCs/>
        </w:rPr>
      </w:pPr>
    </w:p>
    <w:p w14:paraId="244BFA02" w14:textId="77777777" w:rsidR="00AD59DE" w:rsidRDefault="00AD59DE" w:rsidP="00AD59DE">
      <w:pPr>
        <w:rPr>
          <w:b/>
          <w:color w:val="000000" w:themeColor="text1"/>
          <w:u w:val="single"/>
        </w:rPr>
      </w:pPr>
      <w:r w:rsidRPr="00EE4997">
        <w:rPr>
          <w:b/>
          <w:color w:val="000000" w:themeColor="text1"/>
          <w:u w:val="single"/>
        </w:rPr>
        <w:t>ORGL 605 -  Imagine. Create. Lead.</w:t>
      </w:r>
    </w:p>
    <w:p w14:paraId="11C2DDF8" w14:textId="77777777" w:rsidR="00AD59DE" w:rsidRDefault="00AD59DE" w:rsidP="00AD59DE">
      <w:pPr>
        <w:rPr>
          <w:b/>
          <w:color w:val="000000" w:themeColor="text1"/>
          <w:u w:val="single"/>
        </w:rPr>
      </w:pPr>
    </w:p>
    <w:p w14:paraId="7BCA3241" w14:textId="77777777" w:rsidR="00AD59DE" w:rsidRPr="006E5A6E" w:rsidRDefault="00AD59DE" w:rsidP="006E5A6E">
      <w:pPr>
        <w:ind w:firstLine="720"/>
        <w:rPr>
          <w:b/>
          <w:color w:val="000000" w:themeColor="text1"/>
          <w:sz w:val="20"/>
          <w:szCs w:val="20"/>
          <w:u w:val="single"/>
        </w:rPr>
      </w:pPr>
      <w:r w:rsidRPr="006E5A6E">
        <w:rPr>
          <w:b/>
          <w:color w:val="000000" w:themeColor="text1"/>
          <w:sz w:val="20"/>
          <w:szCs w:val="20"/>
          <w:u w:val="single"/>
        </w:rPr>
        <w:t>Couse Material:</w:t>
      </w:r>
    </w:p>
    <w:p w14:paraId="16F6EC8A" w14:textId="77777777" w:rsidR="00AD59DE" w:rsidRDefault="00AD59DE" w:rsidP="00AD59DE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9DD269A" w14:textId="77777777" w:rsidR="00AD59DE" w:rsidRPr="00AD59DE" w:rsidRDefault="00AD59DE" w:rsidP="00AD59DE">
      <w:pPr>
        <w:rPr>
          <w:color w:val="000000" w:themeColor="text1"/>
        </w:rPr>
      </w:pPr>
      <w:r>
        <w:rPr>
          <w:color w:val="000000" w:themeColor="text1"/>
        </w:rPr>
        <w:tab/>
        <w:t xml:space="preserve">Residency class – residency material </w:t>
      </w:r>
    </w:p>
    <w:p w14:paraId="541EABD3" w14:textId="77777777" w:rsidR="00AD59DE" w:rsidRPr="00EE4997" w:rsidRDefault="00AD59DE" w:rsidP="00AD59DE">
      <w:pPr>
        <w:rPr>
          <w:b/>
          <w:color w:val="000000" w:themeColor="text1"/>
          <w:u w:val="single"/>
        </w:rPr>
      </w:pPr>
    </w:p>
    <w:p w14:paraId="37B29B3D" w14:textId="77777777" w:rsidR="00AD59DE" w:rsidRDefault="00AD59DE" w:rsidP="00AD59DE">
      <w:pPr>
        <w:rPr>
          <w:rFonts w:eastAsia="Times New Roman"/>
          <w:b/>
          <w:u w:val="single"/>
        </w:rPr>
      </w:pPr>
      <w:r w:rsidRPr="00AB799E">
        <w:rPr>
          <w:rFonts w:eastAsia="Times New Roman"/>
          <w:b/>
          <w:u w:val="single"/>
        </w:rPr>
        <w:t>ORGL 615 Organizational Theory &amp; Behavior</w:t>
      </w:r>
    </w:p>
    <w:p w14:paraId="59FA47FA" w14:textId="77777777" w:rsidR="00AD59DE" w:rsidRDefault="00AD59DE" w:rsidP="00AD59DE">
      <w:pPr>
        <w:rPr>
          <w:rFonts w:eastAsia="Times New Roman"/>
          <w:b/>
          <w:u w:val="single"/>
        </w:rPr>
      </w:pPr>
    </w:p>
    <w:p w14:paraId="71A83355" w14:textId="77777777" w:rsidR="00AD59DE" w:rsidRPr="006E5A6E" w:rsidRDefault="00AD59DE" w:rsidP="006E5A6E">
      <w:pPr>
        <w:ind w:firstLine="720"/>
        <w:rPr>
          <w:rFonts w:eastAsia="Times New Roman"/>
          <w:b/>
          <w:sz w:val="20"/>
          <w:szCs w:val="20"/>
          <w:u w:val="single"/>
        </w:rPr>
      </w:pPr>
      <w:r w:rsidRPr="006E5A6E">
        <w:rPr>
          <w:rFonts w:eastAsia="Times New Roman"/>
          <w:b/>
          <w:sz w:val="20"/>
          <w:szCs w:val="20"/>
          <w:u w:val="single"/>
        </w:rPr>
        <w:t>Course Material:</w:t>
      </w:r>
    </w:p>
    <w:p w14:paraId="5CC64B33" w14:textId="77777777" w:rsidR="00AD59DE" w:rsidRPr="006E5A6E" w:rsidRDefault="00AD59DE" w:rsidP="00AD59DE">
      <w:pPr>
        <w:rPr>
          <w:rFonts w:eastAsia="Times New Roman"/>
          <w:sz w:val="20"/>
          <w:szCs w:val="20"/>
        </w:rPr>
      </w:pPr>
      <w:r w:rsidRPr="006E5A6E">
        <w:rPr>
          <w:rFonts w:eastAsia="Times New Roman"/>
          <w:sz w:val="20"/>
          <w:szCs w:val="20"/>
        </w:rPr>
        <w:t xml:space="preserve">  </w:t>
      </w:r>
    </w:p>
    <w:p w14:paraId="3E3FBF2A" w14:textId="77777777" w:rsidR="00AD59DE" w:rsidRPr="00C34453" w:rsidRDefault="00AD59DE" w:rsidP="00AD59DE">
      <w:pPr>
        <w:rPr>
          <w:rFonts w:eastAsia="Times New Roman"/>
        </w:rPr>
      </w:pPr>
      <w:r w:rsidRPr="00C34453">
        <w:rPr>
          <w:rFonts w:eastAsia="Times New Roman"/>
        </w:rPr>
        <w:t>•</w:t>
      </w:r>
      <w:proofErr w:type="spellStart"/>
      <w:r w:rsidRPr="00C34453">
        <w:rPr>
          <w:rFonts w:eastAsia="Times New Roman"/>
        </w:rPr>
        <w:t>Senge</w:t>
      </w:r>
      <w:proofErr w:type="spellEnd"/>
      <w:r w:rsidRPr="00C34453">
        <w:rPr>
          <w:rFonts w:eastAsia="Times New Roman"/>
        </w:rPr>
        <w:t xml:space="preserve">, P. M. (2006). The fifth discipline: The art and practice of the learning </w:t>
      </w:r>
    </w:p>
    <w:p w14:paraId="2E958DB8" w14:textId="77777777" w:rsidR="00AD59DE" w:rsidRPr="00C34453" w:rsidRDefault="00AD59DE" w:rsidP="00AD59DE">
      <w:pPr>
        <w:rPr>
          <w:rFonts w:eastAsia="Times New Roman"/>
        </w:rPr>
      </w:pPr>
      <w:r w:rsidRPr="00C34453">
        <w:rPr>
          <w:rFonts w:eastAsia="Times New Roman"/>
        </w:rPr>
        <w:t>organization. New York: Currency Books.</w:t>
      </w:r>
    </w:p>
    <w:p w14:paraId="3A6A8F0E" w14:textId="77777777" w:rsidR="00AD59DE" w:rsidRPr="00C34453" w:rsidRDefault="00AD59DE" w:rsidP="00AD59DE">
      <w:pPr>
        <w:rPr>
          <w:rFonts w:eastAsia="Times New Roman"/>
        </w:rPr>
      </w:pPr>
    </w:p>
    <w:p w14:paraId="24FEE34E" w14:textId="77777777" w:rsidR="00AD59DE" w:rsidRPr="00C34453" w:rsidRDefault="00AD59DE" w:rsidP="00AD59DE">
      <w:pPr>
        <w:rPr>
          <w:rFonts w:eastAsia="Times New Roman"/>
        </w:rPr>
      </w:pPr>
      <w:r w:rsidRPr="00C34453">
        <w:rPr>
          <w:rFonts w:eastAsia="Times New Roman"/>
        </w:rPr>
        <w:t>•Anderson, V. and Johnson, L. (1997). Systems Thinking Basics: From concepts to causal loops. Waltham, MA: Pegasus Communications Inc.</w:t>
      </w:r>
    </w:p>
    <w:p w14:paraId="6162EB4B" w14:textId="77777777" w:rsidR="00AD59DE" w:rsidRPr="00AD59DE" w:rsidRDefault="00AD59DE" w:rsidP="00AD59DE">
      <w:pPr>
        <w:rPr>
          <w:rFonts w:eastAsia="Times New Roman"/>
        </w:rPr>
      </w:pPr>
    </w:p>
    <w:p w14:paraId="2AE992C9" w14:textId="77777777" w:rsidR="00AD59DE" w:rsidRPr="00AD59DE" w:rsidRDefault="00AD59DE" w:rsidP="00AD59DE">
      <w:pPr>
        <w:spacing w:before="100" w:beforeAutospacing="1" w:after="100" w:afterAutospacing="1"/>
        <w:rPr>
          <w:bCs/>
        </w:rPr>
      </w:pPr>
    </w:p>
    <w:sectPr w:rsidR="00AD59DE" w:rsidRPr="00AD59DE" w:rsidSect="0086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028"/>
    <w:multiLevelType w:val="multilevel"/>
    <w:tmpl w:val="CFDA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84751"/>
    <w:multiLevelType w:val="multilevel"/>
    <w:tmpl w:val="61C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21C2D"/>
    <w:multiLevelType w:val="multilevel"/>
    <w:tmpl w:val="2C4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DE"/>
    <w:rsid w:val="002C0E49"/>
    <w:rsid w:val="0052028B"/>
    <w:rsid w:val="006E5A6E"/>
    <w:rsid w:val="00864945"/>
    <w:rsid w:val="008A34CD"/>
    <w:rsid w:val="009038E6"/>
    <w:rsid w:val="00AD59DE"/>
    <w:rsid w:val="00B6796A"/>
    <w:rsid w:val="00BB3AB7"/>
    <w:rsid w:val="00F2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21E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mptoons.com/blog/files/mcintosh.html" TargetMode="External"/><Relationship Id="rId6" Type="http://schemas.openxmlformats.org/officeDocument/2006/relationships/hyperlink" Target="http://www.hrweb.org/legal/undocs.html" TargetMode="External"/><Relationship Id="rId7" Type="http://schemas.openxmlformats.org/officeDocument/2006/relationships/hyperlink" Target="http://www.studentleadershipchallenge.com/Assessment/assessment-studentLPI-online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1309</Words>
  <Characters>7462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Ass, K., Gundhuss, H. Oppen, &amp; Lommell, H. M. (2009). Technologies of In Securit</vt:lpstr>
      <vt:lpstr>        </vt:lpstr>
      <vt:lpstr>        Goold, B. Technologies of surveillance and the erosion of institutional trust.</vt:lpstr>
      <vt:lpstr>        </vt:lpstr>
      <vt:lpstr>        Casmir, F. L. (2013). Ethics in intercultural and international communication. M</vt:lpstr>
      <vt:lpstr>        Hall, Brad. Culture, Ethics, and Communication. (pp. 11-41).</vt:lpstr>
    </vt:vector>
  </TitlesOfParts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nugent</dc:creator>
  <cp:keywords/>
  <dc:description/>
  <cp:lastModifiedBy>barry nugent</cp:lastModifiedBy>
  <cp:revision>2</cp:revision>
  <dcterms:created xsi:type="dcterms:W3CDTF">2018-03-07T17:37:00Z</dcterms:created>
  <dcterms:modified xsi:type="dcterms:W3CDTF">2018-03-07T18:00:00Z</dcterms:modified>
</cp:coreProperties>
</file>